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CF" w:rsidRPr="006B0770" w:rsidRDefault="001352CF" w:rsidP="006B0770">
      <w:pPr>
        <w:ind w:left="5664" w:firstLine="708"/>
        <w:rPr>
          <w:rFonts w:asciiTheme="minorHAnsi" w:hAnsiTheme="minorHAnsi"/>
        </w:rPr>
      </w:pPr>
      <w:r w:rsidRPr="0051063A">
        <w:rPr>
          <w:rFonts w:asciiTheme="minorHAnsi" w:hAnsiTheme="minorHAnsi"/>
        </w:rPr>
        <w:t xml:space="preserve">Bydgoszcz </w:t>
      </w:r>
      <w:r w:rsidR="00F234C3">
        <w:rPr>
          <w:rFonts w:asciiTheme="minorHAnsi" w:hAnsiTheme="minorHAnsi"/>
        </w:rPr>
        <w:t>17</w:t>
      </w:r>
      <w:r w:rsidR="00524321">
        <w:rPr>
          <w:rFonts w:asciiTheme="minorHAnsi" w:hAnsiTheme="minorHAnsi"/>
        </w:rPr>
        <w:t>.01.2019</w:t>
      </w:r>
      <w:r w:rsidRPr="0051063A">
        <w:rPr>
          <w:rFonts w:asciiTheme="minorHAnsi" w:hAnsiTheme="minorHAnsi"/>
        </w:rPr>
        <w:t xml:space="preserve"> r.</w:t>
      </w:r>
    </w:p>
    <w:p w:rsidR="001352CF" w:rsidRPr="0051063A" w:rsidRDefault="00440B33" w:rsidP="00440B33">
      <w:pPr>
        <w:tabs>
          <w:tab w:val="center" w:pos="4535"/>
          <w:tab w:val="left" w:pos="634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352CF" w:rsidRPr="0051063A">
        <w:rPr>
          <w:rFonts w:asciiTheme="minorHAnsi" w:hAnsiTheme="minorHAnsi"/>
          <w:b/>
        </w:rPr>
        <w:t>OGŁOSZENIE - usługi</w:t>
      </w:r>
      <w:r>
        <w:rPr>
          <w:rFonts w:asciiTheme="minorHAnsi" w:hAnsiTheme="minorHAnsi"/>
          <w:b/>
        </w:rPr>
        <w:tab/>
      </w:r>
    </w:p>
    <w:p w:rsidR="001352CF" w:rsidRPr="0051063A" w:rsidRDefault="001352CF" w:rsidP="00133B41">
      <w:pPr>
        <w:rPr>
          <w:rFonts w:asciiTheme="minorHAnsi" w:hAnsiTheme="minorHAnsi"/>
          <w:b/>
        </w:rPr>
      </w:pPr>
    </w:p>
    <w:p w:rsidR="001352CF" w:rsidRPr="0051063A" w:rsidRDefault="001352CF" w:rsidP="004109A1">
      <w:pPr>
        <w:spacing w:line="360" w:lineRule="auto"/>
        <w:jc w:val="both"/>
        <w:rPr>
          <w:rFonts w:asciiTheme="minorHAnsi" w:hAnsiTheme="minorHAnsi"/>
          <w:b/>
        </w:rPr>
      </w:pPr>
      <w:r w:rsidRPr="0051063A">
        <w:rPr>
          <w:rFonts w:asciiTheme="minorHAnsi" w:hAnsiTheme="minorHAnsi"/>
        </w:rPr>
        <w:t>Leśny Park Kultury i Wypoczynku „</w:t>
      </w:r>
      <w:proofErr w:type="spellStart"/>
      <w:r w:rsidRPr="0051063A">
        <w:rPr>
          <w:rFonts w:asciiTheme="minorHAnsi" w:hAnsiTheme="minorHAnsi"/>
        </w:rPr>
        <w:t>Myślęcinek</w:t>
      </w:r>
      <w:proofErr w:type="spellEnd"/>
      <w:r w:rsidRPr="0051063A">
        <w:rPr>
          <w:rFonts w:asciiTheme="minorHAnsi" w:hAnsiTheme="minorHAnsi"/>
        </w:rPr>
        <w:t>” sp. z o.o. w Bydgoszczy ogłasza</w:t>
      </w:r>
      <w:r w:rsidRPr="0051063A">
        <w:rPr>
          <w:rFonts w:asciiTheme="minorHAnsi" w:hAnsiTheme="minorHAnsi"/>
        </w:rPr>
        <w:br/>
        <w:t>postępowanie wg pro</w:t>
      </w:r>
      <w:r w:rsidR="00A012F3">
        <w:rPr>
          <w:rFonts w:asciiTheme="minorHAnsi" w:hAnsiTheme="minorHAnsi"/>
        </w:rPr>
        <w:t>cedury uproszczonej - poniżej 30</w:t>
      </w:r>
      <w:r w:rsidRPr="0051063A">
        <w:rPr>
          <w:rFonts w:asciiTheme="minorHAnsi" w:hAnsiTheme="minorHAnsi"/>
        </w:rPr>
        <w:t xml:space="preserve"> 000€ - bez zastosowania </w:t>
      </w:r>
      <w:proofErr w:type="spellStart"/>
      <w:r w:rsidRPr="0051063A">
        <w:rPr>
          <w:rFonts w:asciiTheme="minorHAnsi" w:hAnsiTheme="minorHAnsi"/>
        </w:rPr>
        <w:t>uPzp</w:t>
      </w:r>
      <w:proofErr w:type="spellEnd"/>
      <w:r w:rsidRPr="0051063A">
        <w:rPr>
          <w:rFonts w:asciiTheme="minorHAnsi" w:hAnsiTheme="minorHAnsi"/>
        </w:rPr>
        <w:t xml:space="preserve"> na usługi pn.: </w:t>
      </w:r>
      <w:r w:rsidR="007D10A6" w:rsidRPr="00A012F3">
        <w:rPr>
          <w:rFonts w:asciiTheme="minorHAnsi" w:hAnsiTheme="minorHAnsi"/>
          <w:b/>
          <w:color w:val="000000" w:themeColor="text1"/>
        </w:rPr>
        <w:t xml:space="preserve">Usługa </w:t>
      </w:r>
      <w:r w:rsidR="0056346F" w:rsidRPr="00A012F3">
        <w:rPr>
          <w:rFonts w:asciiTheme="minorHAnsi" w:hAnsiTheme="minorHAnsi"/>
          <w:b/>
          <w:color w:val="000000" w:themeColor="text1"/>
        </w:rPr>
        <w:t>koparko-ładowarki wraz z operatorem na potrzeby LPKiW.</w:t>
      </w:r>
    </w:p>
    <w:p w:rsidR="001352CF" w:rsidRPr="0051063A" w:rsidRDefault="001352CF" w:rsidP="00133B41">
      <w:pPr>
        <w:numPr>
          <w:ilvl w:val="0"/>
          <w:numId w:val="3"/>
        </w:numPr>
        <w:shd w:val="clear" w:color="auto" w:fill="CCCCCC"/>
        <w:tabs>
          <w:tab w:val="clear" w:pos="1080"/>
          <w:tab w:val="num" w:pos="360"/>
        </w:tabs>
        <w:spacing w:line="360" w:lineRule="auto"/>
        <w:ind w:left="0" w:firstLine="0"/>
        <w:rPr>
          <w:rFonts w:asciiTheme="minorHAnsi" w:hAnsiTheme="minorHAnsi"/>
          <w:b/>
        </w:rPr>
      </w:pPr>
      <w:r w:rsidRPr="0051063A">
        <w:rPr>
          <w:rFonts w:asciiTheme="minorHAnsi" w:hAnsiTheme="minorHAnsi"/>
          <w:b/>
        </w:rPr>
        <w:t xml:space="preserve">ZAMAWIAJĄCY:                                                                                                                                                          </w:t>
      </w:r>
    </w:p>
    <w:p w:rsidR="001352CF" w:rsidRPr="0051063A" w:rsidRDefault="001352CF" w:rsidP="00807318">
      <w:pPr>
        <w:spacing w:line="360" w:lineRule="auto"/>
        <w:rPr>
          <w:rFonts w:asciiTheme="minorHAnsi" w:hAnsiTheme="minorHAnsi"/>
        </w:rPr>
      </w:pPr>
      <w:r w:rsidRPr="0051063A">
        <w:rPr>
          <w:rFonts w:asciiTheme="minorHAnsi" w:hAnsiTheme="minorHAnsi"/>
        </w:rPr>
        <w:t>Leśny Park Kultury i Wypoczynku „</w:t>
      </w:r>
      <w:proofErr w:type="spellStart"/>
      <w:r w:rsidRPr="0051063A">
        <w:rPr>
          <w:rFonts w:asciiTheme="minorHAnsi" w:hAnsiTheme="minorHAnsi"/>
        </w:rPr>
        <w:t>Myślęcinek</w:t>
      </w:r>
      <w:proofErr w:type="spellEnd"/>
      <w:r w:rsidRPr="0051063A">
        <w:rPr>
          <w:rFonts w:asciiTheme="minorHAnsi" w:hAnsiTheme="minorHAnsi"/>
        </w:rPr>
        <w:t xml:space="preserve">” Sp. z o.o. w Bydgoszczy  </w:t>
      </w:r>
      <w:r w:rsidRPr="0051063A">
        <w:rPr>
          <w:rFonts w:asciiTheme="minorHAnsi" w:hAnsiTheme="minorHAnsi"/>
        </w:rPr>
        <w:br/>
        <w:t>ul. Gdańska 173-175</w:t>
      </w:r>
      <w:r w:rsidRPr="0051063A">
        <w:rPr>
          <w:rFonts w:asciiTheme="minorHAnsi" w:hAnsiTheme="minorHAnsi"/>
        </w:rPr>
        <w:br/>
        <w:t>85-674 Bydgoszcz</w:t>
      </w:r>
      <w:r w:rsidRPr="0051063A">
        <w:rPr>
          <w:rFonts w:asciiTheme="minorHAnsi" w:hAnsiTheme="minorHAnsi"/>
        </w:rPr>
        <w:br/>
        <w:t>tel. 052/ 328-00-09</w:t>
      </w:r>
      <w:r w:rsidRPr="0051063A">
        <w:rPr>
          <w:rFonts w:asciiTheme="minorHAnsi" w:hAnsiTheme="minorHAnsi"/>
        </w:rPr>
        <w:br/>
        <w:t>fax. 052/ 328-00-24</w:t>
      </w:r>
      <w:r w:rsidRPr="0051063A">
        <w:rPr>
          <w:rFonts w:asciiTheme="minorHAnsi" w:hAnsiTheme="minorHAnsi"/>
        </w:rPr>
        <w:br/>
        <w:t xml:space="preserve">strona: </w:t>
      </w:r>
      <w:hyperlink r:id="rId7" w:history="1">
        <w:r w:rsidRPr="0051063A">
          <w:rPr>
            <w:rStyle w:val="Hipercze"/>
            <w:rFonts w:asciiTheme="minorHAnsi" w:hAnsiTheme="minorHAnsi"/>
          </w:rPr>
          <w:t>www.myslecinek.pl</w:t>
        </w:r>
      </w:hyperlink>
    </w:p>
    <w:p w:rsidR="001352CF" w:rsidRPr="008E3B6F" w:rsidRDefault="001352CF" w:rsidP="008E3B6F">
      <w:pPr>
        <w:numPr>
          <w:ilvl w:val="0"/>
          <w:numId w:val="3"/>
        </w:numPr>
        <w:shd w:val="clear" w:color="auto" w:fill="CCCCCC"/>
        <w:tabs>
          <w:tab w:val="clear" w:pos="1080"/>
          <w:tab w:val="num" w:pos="0"/>
        </w:tabs>
        <w:spacing w:line="360" w:lineRule="auto"/>
        <w:ind w:left="0" w:firstLine="0"/>
        <w:rPr>
          <w:rFonts w:asciiTheme="minorHAnsi" w:hAnsiTheme="minorHAnsi"/>
          <w:b/>
        </w:rPr>
      </w:pPr>
      <w:r w:rsidRPr="0051063A">
        <w:rPr>
          <w:rFonts w:asciiTheme="minorHAnsi" w:hAnsiTheme="minorHAnsi"/>
          <w:b/>
        </w:rPr>
        <w:t>OPIS PRZEDMIOTU ZAMÓWIENIA:</w:t>
      </w:r>
    </w:p>
    <w:p w:rsidR="009B7193" w:rsidRPr="009B7193" w:rsidRDefault="008E3B6F" w:rsidP="009B7193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9B7193" w:rsidRPr="009B7193">
        <w:rPr>
          <w:rFonts w:asciiTheme="minorHAnsi" w:hAnsiTheme="minorHAnsi" w:cs="Calibri"/>
        </w:rPr>
        <w:t xml:space="preserve">   Przed</w:t>
      </w:r>
      <w:r w:rsidR="004001D2">
        <w:rPr>
          <w:rFonts w:asciiTheme="minorHAnsi" w:hAnsiTheme="minorHAnsi" w:cs="Calibri"/>
        </w:rPr>
        <w:t>miotem zamówienia jest usługa polegająca na doraźnej</w:t>
      </w:r>
      <w:r w:rsidR="004001D2" w:rsidRPr="009B7193">
        <w:rPr>
          <w:rFonts w:asciiTheme="minorHAnsi" w:hAnsiTheme="minorHAnsi" w:cs="Calibri"/>
        </w:rPr>
        <w:t xml:space="preserve"> </w:t>
      </w:r>
      <w:r w:rsidR="004001D2">
        <w:rPr>
          <w:rFonts w:asciiTheme="minorHAnsi" w:hAnsiTheme="minorHAnsi" w:cs="Calibri"/>
        </w:rPr>
        <w:t xml:space="preserve">pracy </w:t>
      </w:r>
      <w:r w:rsidR="009B7193" w:rsidRPr="009B7193">
        <w:rPr>
          <w:rFonts w:asciiTheme="minorHAnsi" w:hAnsiTheme="minorHAnsi" w:cs="Calibri"/>
        </w:rPr>
        <w:t>sprzętu</w:t>
      </w:r>
      <w:r w:rsidR="004001D2">
        <w:rPr>
          <w:rFonts w:asciiTheme="minorHAnsi" w:hAnsiTheme="minorHAnsi" w:cs="Calibri"/>
        </w:rPr>
        <w:t>, w </w:t>
      </w:r>
      <w:r w:rsidR="009B7193" w:rsidRPr="009B7193">
        <w:rPr>
          <w:rFonts w:asciiTheme="minorHAnsi" w:hAnsiTheme="minorHAnsi" w:cs="Calibri"/>
        </w:rPr>
        <w:t xml:space="preserve">postaci koparko-ładowarki w zależności od </w:t>
      </w:r>
      <w:r w:rsidR="004001D2">
        <w:rPr>
          <w:rFonts w:asciiTheme="minorHAnsi" w:hAnsiTheme="minorHAnsi" w:cs="Calibri"/>
        </w:rPr>
        <w:t>potrzeb Leśnego Parku Kultury i </w:t>
      </w:r>
      <w:r w:rsidR="009B7193" w:rsidRPr="009B7193">
        <w:rPr>
          <w:rFonts w:asciiTheme="minorHAnsi" w:hAnsiTheme="minorHAnsi" w:cs="Calibri"/>
        </w:rPr>
        <w:t>Wypoczynku „</w:t>
      </w:r>
      <w:proofErr w:type="spellStart"/>
      <w:r w:rsidR="009B7193" w:rsidRPr="009B7193">
        <w:rPr>
          <w:rFonts w:asciiTheme="minorHAnsi" w:hAnsiTheme="minorHAnsi" w:cs="Calibri"/>
        </w:rPr>
        <w:t>Myślęcinek</w:t>
      </w:r>
      <w:proofErr w:type="spellEnd"/>
      <w:r w:rsidR="009B7193" w:rsidRPr="009B7193">
        <w:rPr>
          <w:rFonts w:asciiTheme="minorHAnsi" w:hAnsiTheme="minorHAnsi" w:cs="Calibri"/>
        </w:rPr>
        <w:t>” Sp. z o. o. w Bydgoszczy. Pracę będą prowadzone w granicach miasta Bydgoszczy.  Zamawiający gwarantuje minimalnie 4-godzinny czas pracy sprzętu. Szacunkowa ilość godzin do końca realizacji umowy wynosi odpowiednio:</w:t>
      </w:r>
    </w:p>
    <w:p w:rsidR="009B7193" w:rsidRPr="009B7193" w:rsidRDefault="00524321" w:rsidP="009B7193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- 280</w:t>
      </w:r>
      <w:r w:rsidR="009B7193" w:rsidRPr="009B7193">
        <w:rPr>
          <w:rFonts w:asciiTheme="minorHAnsi" w:hAnsiTheme="minorHAnsi" w:cs="Calibri"/>
        </w:rPr>
        <w:t xml:space="preserve"> go</w:t>
      </w:r>
      <w:r w:rsidR="009968F6">
        <w:rPr>
          <w:rFonts w:asciiTheme="minorHAnsi" w:hAnsiTheme="minorHAnsi" w:cs="Calibri"/>
        </w:rPr>
        <w:t xml:space="preserve">dzin dla koparko-ładowarki. </w:t>
      </w:r>
      <w:r w:rsidR="00A81F09">
        <w:rPr>
          <w:rFonts w:asciiTheme="minorHAnsi" w:hAnsiTheme="minorHAnsi" w:cs="Calibri"/>
        </w:rPr>
        <w:t>Cena jednostkowa za </w:t>
      </w:r>
      <w:r w:rsidR="009B7193" w:rsidRPr="009B7193">
        <w:rPr>
          <w:rFonts w:asciiTheme="minorHAnsi" w:hAnsiTheme="minorHAnsi" w:cs="Calibri"/>
        </w:rPr>
        <w:t>1</w:t>
      </w:r>
      <w:r w:rsidR="00A81F09">
        <w:rPr>
          <w:rFonts w:asciiTheme="minorHAnsi" w:hAnsiTheme="minorHAnsi" w:cs="Calibri"/>
        </w:rPr>
        <w:t> </w:t>
      </w:r>
      <w:r w:rsidR="009B7193" w:rsidRPr="009B7193">
        <w:rPr>
          <w:rFonts w:asciiTheme="minorHAnsi" w:hAnsiTheme="minorHAnsi" w:cs="Calibri"/>
        </w:rPr>
        <w:t>godzinę pracy sprzętu winna zawierać wszystkie składniki kosztów, w tym dojazd. Sprzęt powinien być podstawiony w ciągu 24 h, od zgłoszenia upoważnionej przez Zamawiającego osoby. Termin płatności faktury do 30 dni. Rozliczenie według faktycznie przepracowanych godzin, potwierdzonych przez Zamawiającego.</w:t>
      </w:r>
    </w:p>
    <w:p w:rsidR="0056346F" w:rsidRDefault="009B7193" w:rsidP="009B7193">
      <w:pPr>
        <w:spacing w:line="360" w:lineRule="auto"/>
        <w:jc w:val="both"/>
        <w:rPr>
          <w:rFonts w:asciiTheme="minorHAnsi" w:hAnsiTheme="minorHAnsi" w:cs="Calibri"/>
        </w:rPr>
      </w:pPr>
      <w:r w:rsidRPr="009B7193">
        <w:rPr>
          <w:rFonts w:asciiTheme="minorHAnsi" w:hAnsiTheme="minorHAnsi" w:cs="Calibri"/>
        </w:rPr>
        <w:t xml:space="preserve">Zamawiający wymaga, aby sprzęt posiadał minimalne parametry: </w:t>
      </w:r>
    </w:p>
    <w:p w:rsidR="004F51A9" w:rsidRPr="009968F6" w:rsidRDefault="009B7193" w:rsidP="009B7193">
      <w:pPr>
        <w:spacing w:line="360" w:lineRule="auto"/>
        <w:jc w:val="both"/>
        <w:rPr>
          <w:rFonts w:asciiTheme="minorHAnsi" w:hAnsiTheme="minorHAnsi" w:cs="Calibri"/>
        </w:rPr>
      </w:pPr>
      <w:r w:rsidRPr="0056346F">
        <w:rPr>
          <w:rFonts w:asciiTheme="minorHAnsi" w:hAnsiTheme="minorHAnsi" w:cs="Calibri"/>
          <w:b/>
        </w:rPr>
        <w:t>Koparko-ładowarka</w:t>
      </w:r>
      <w:r w:rsidR="0056346F">
        <w:rPr>
          <w:rFonts w:asciiTheme="minorHAnsi" w:hAnsiTheme="minorHAnsi" w:cs="Calibri"/>
          <w:b/>
        </w:rPr>
        <w:t>.</w:t>
      </w:r>
      <w:r w:rsidRPr="009B7193">
        <w:rPr>
          <w:rFonts w:asciiTheme="minorHAnsi" w:hAnsiTheme="minorHAnsi" w:cs="Calibri"/>
        </w:rPr>
        <w:t xml:space="preserve"> </w:t>
      </w:r>
      <w:r w:rsidR="0056346F">
        <w:rPr>
          <w:rFonts w:asciiTheme="minorHAnsi" w:hAnsiTheme="minorHAnsi" w:cs="Calibri"/>
        </w:rPr>
        <w:t>N</w:t>
      </w:r>
      <w:r w:rsidR="00A012F3">
        <w:rPr>
          <w:rFonts w:asciiTheme="minorHAnsi" w:hAnsiTheme="minorHAnsi" w:cs="Calibri"/>
        </w:rPr>
        <w:t>apęd</w:t>
      </w:r>
      <w:r w:rsidRPr="009B7193">
        <w:rPr>
          <w:rFonts w:asciiTheme="minorHAnsi" w:hAnsiTheme="minorHAnsi" w:cs="Calibri"/>
        </w:rPr>
        <w:t xml:space="preserve"> na 4 koła, poje</w:t>
      </w:r>
      <w:r w:rsidR="00536E8E">
        <w:rPr>
          <w:rFonts w:asciiTheme="minorHAnsi" w:hAnsiTheme="minorHAnsi" w:cs="Calibri"/>
        </w:rPr>
        <w:t>mności łyżki przód minimum 0,8m</w:t>
      </w:r>
      <w:r w:rsidR="00536E8E">
        <w:rPr>
          <w:rFonts w:asciiTheme="minorHAnsi" w:hAnsiTheme="minorHAnsi" w:cstheme="minorHAnsi"/>
        </w:rPr>
        <w:t>³</w:t>
      </w:r>
      <w:r w:rsidR="00536E8E">
        <w:rPr>
          <w:rFonts w:asciiTheme="minorHAnsi" w:hAnsiTheme="minorHAnsi" w:cs="Calibri"/>
        </w:rPr>
        <w:t xml:space="preserve"> ; tył   minimum 0,3m</w:t>
      </w:r>
      <w:r w:rsidR="00536E8E">
        <w:rPr>
          <w:rFonts w:asciiTheme="minorHAnsi" w:hAnsiTheme="minorHAnsi" w:cstheme="minorHAnsi"/>
        </w:rPr>
        <w:t>³</w:t>
      </w:r>
      <w:r w:rsidRPr="009B7193">
        <w:rPr>
          <w:rFonts w:asciiTheme="minorHAnsi" w:hAnsiTheme="minorHAnsi" w:cs="Calibri"/>
        </w:rPr>
        <w:t xml:space="preserve">  Wymienny osprzęt w postaci:-łyżka do kopania kabli,-łyżka skarpowa,- przystawka do </w:t>
      </w:r>
      <w:proofErr w:type="spellStart"/>
      <w:r w:rsidRPr="009B7193">
        <w:rPr>
          <w:rFonts w:asciiTheme="minorHAnsi" w:hAnsiTheme="minorHAnsi" w:cs="Calibri"/>
        </w:rPr>
        <w:t>paletowania</w:t>
      </w:r>
      <w:proofErr w:type="spellEnd"/>
      <w:r w:rsidRPr="009B7193">
        <w:rPr>
          <w:rFonts w:asciiTheme="minorHAnsi" w:hAnsiTheme="minorHAnsi" w:cs="Calibri"/>
        </w:rPr>
        <w:t xml:space="preserve"> (tzn.: widły),- przystawka – młot hydrauliczny</w:t>
      </w:r>
      <w:r w:rsidR="009968F6">
        <w:rPr>
          <w:rFonts w:asciiTheme="minorHAnsi" w:hAnsiTheme="minorHAnsi" w:cs="Calibri"/>
        </w:rPr>
        <w:t>.</w:t>
      </w:r>
    </w:p>
    <w:p w:rsidR="00746A9D" w:rsidRPr="0051063A" w:rsidRDefault="00746A9D" w:rsidP="00A87944">
      <w:pPr>
        <w:pStyle w:val="Zwykytekst"/>
        <w:numPr>
          <w:ilvl w:val="0"/>
          <w:numId w:val="3"/>
        </w:numPr>
        <w:shd w:val="clear" w:color="auto" w:fill="BFBFBF"/>
        <w:tabs>
          <w:tab w:val="clear" w:pos="1080"/>
          <w:tab w:val="num" w:pos="426"/>
        </w:tabs>
        <w:spacing w:line="360" w:lineRule="auto"/>
        <w:ind w:left="709"/>
        <w:rPr>
          <w:rFonts w:asciiTheme="minorHAnsi" w:hAnsiTheme="minorHAnsi" w:cs="Times New Roman"/>
          <w:b/>
          <w:sz w:val="24"/>
          <w:szCs w:val="24"/>
        </w:rPr>
      </w:pPr>
      <w:r w:rsidRPr="0051063A">
        <w:rPr>
          <w:rFonts w:asciiTheme="minorHAnsi" w:hAnsiTheme="minorHAnsi" w:cs="Times New Roman"/>
          <w:b/>
          <w:color w:val="000000"/>
          <w:sz w:val="24"/>
          <w:szCs w:val="24"/>
        </w:rPr>
        <w:t>Opis sposobu przedstawiania ofert częściowych</w:t>
      </w:r>
    </w:p>
    <w:p w:rsidR="00243587" w:rsidRPr="009968F6" w:rsidRDefault="00227E28" w:rsidP="00C75732">
      <w:pPr>
        <w:pStyle w:val="Zwykytekst"/>
        <w:spacing w:line="360" w:lineRule="auto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Zamawiający </w:t>
      </w:r>
      <w:r w:rsidR="009968F6">
        <w:rPr>
          <w:rFonts w:asciiTheme="minorHAnsi" w:hAnsiTheme="minorHAnsi" w:cs="Times New Roman"/>
          <w:sz w:val="24"/>
          <w:szCs w:val="24"/>
        </w:rPr>
        <w:t xml:space="preserve">nie </w:t>
      </w:r>
      <w:r w:rsidR="00996E1A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dopuszcza </w:t>
      </w:r>
      <w:r w:rsidR="00996E1A" w:rsidRPr="00996E1A">
        <w:rPr>
          <w:rFonts w:asciiTheme="minorHAnsi" w:hAnsiTheme="minorHAnsi" w:cs="Times New Roman"/>
          <w:color w:val="000000"/>
          <w:sz w:val="24"/>
          <w:szCs w:val="24"/>
        </w:rPr>
        <w:t>składania ofert częściowych.</w:t>
      </w:r>
    </w:p>
    <w:p w:rsidR="00746A9D" w:rsidRPr="00C75732" w:rsidRDefault="00C75732" w:rsidP="00C75732">
      <w:pPr>
        <w:shd w:val="clear" w:color="auto" w:fill="BFBFBF"/>
        <w:tabs>
          <w:tab w:val="num" w:pos="284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  <w:r w:rsidR="00746A9D" w:rsidRPr="00C75732">
        <w:rPr>
          <w:rFonts w:asciiTheme="minorHAnsi" w:hAnsiTheme="minorHAnsi"/>
          <w:b/>
        </w:rPr>
        <w:t xml:space="preserve"> Termin wykonania zamówienia </w:t>
      </w:r>
    </w:p>
    <w:p w:rsidR="00746A9D" w:rsidRDefault="00746A9D" w:rsidP="0025741A">
      <w:pPr>
        <w:tabs>
          <w:tab w:val="left" w:pos="567"/>
        </w:tabs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ar-SA"/>
        </w:rPr>
      </w:pPr>
      <w:r w:rsidRPr="0051063A">
        <w:rPr>
          <w:rFonts w:asciiTheme="minorHAnsi" w:hAnsiTheme="minorHAnsi"/>
          <w:bCs/>
          <w:lang w:eastAsia="ar-SA"/>
        </w:rPr>
        <w:t xml:space="preserve">Przewidywany </w:t>
      </w:r>
      <w:r w:rsidR="00DD060F">
        <w:rPr>
          <w:rFonts w:asciiTheme="minorHAnsi" w:hAnsiTheme="minorHAnsi"/>
          <w:bCs/>
          <w:lang w:eastAsia="ar-SA"/>
        </w:rPr>
        <w:t xml:space="preserve">termin realizacji zamówienia: </w:t>
      </w:r>
      <w:r w:rsidR="00996E1A">
        <w:rPr>
          <w:rFonts w:asciiTheme="minorHAnsi" w:hAnsiTheme="minorHAnsi"/>
          <w:bCs/>
          <w:lang w:eastAsia="ar-SA"/>
        </w:rPr>
        <w:t xml:space="preserve">od </w:t>
      </w:r>
      <w:r w:rsidR="00765C0A">
        <w:rPr>
          <w:rFonts w:asciiTheme="minorHAnsi" w:hAnsiTheme="minorHAnsi"/>
          <w:bCs/>
          <w:lang w:eastAsia="ar-SA"/>
        </w:rPr>
        <w:t>1</w:t>
      </w:r>
      <w:r w:rsidR="002E0D5C">
        <w:rPr>
          <w:rFonts w:asciiTheme="minorHAnsi" w:hAnsiTheme="minorHAnsi"/>
          <w:bCs/>
          <w:lang w:eastAsia="ar-SA"/>
        </w:rPr>
        <w:t>5.02.2019</w:t>
      </w:r>
      <w:r w:rsidR="00A70718">
        <w:rPr>
          <w:rFonts w:asciiTheme="minorHAnsi" w:hAnsiTheme="minorHAnsi"/>
          <w:bCs/>
          <w:lang w:eastAsia="ar-SA"/>
        </w:rPr>
        <w:t>r.</w:t>
      </w:r>
      <w:r w:rsidR="009E0305">
        <w:rPr>
          <w:rFonts w:asciiTheme="minorHAnsi" w:hAnsiTheme="minorHAnsi"/>
          <w:bCs/>
          <w:lang w:eastAsia="ar-SA"/>
        </w:rPr>
        <w:t xml:space="preserve"> do </w:t>
      </w:r>
      <w:r w:rsidR="00765C0A">
        <w:rPr>
          <w:rFonts w:asciiTheme="minorHAnsi" w:hAnsiTheme="minorHAnsi"/>
          <w:bCs/>
          <w:lang w:eastAsia="ar-SA"/>
        </w:rPr>
        <w:t>1</w:t>
      </w:r>
      <w:r w:rsidR="002E0D5C">
        <w:rPr>
          <w:rFonts w:asciiTheme="minorHAnsi" w:hAnsiTheme="minorHAnsi"/>
          <w:bCs/>
          <w:lang w:eastAsia="ar-SA"/>
        </w:rPr>
        <w:t>5</w:t>
      </w:r>
      <w:r w:rsidR="009E0305">
        <w:rPr>
          <w:rFonts w:asciiTheme="minorHAnsi" w:hAnsiTheme="minorHAnsi"/>
          <w:bCs/>
          <w:lang w:eastAsia="ar-SA"/>
        </w:rPr>
        <w:t>.</w:t>
      </w:r>
      <w:r w:rsidR="002E0D5C">
        <w:rPr>
          <w:rFonts w:asciiTheme="minorHAnsi" w:hAnsiTheme="minorHAnsi"/>
          <w:bCs/>
          <w:lang w:eastAsia="ar-SA"/>
        </w:rPr>
        <w:t>0</w:t>
      </w:r>
      <w:r w:rsidR="00765C0A">
        <w:rPr>
          <w:rFonts w:asciiTheme="minorHAnsi" w:hAnsiTheme="minorHAnsi"/>
          <w:bCs/>
          <w:lang w:eastAsia="ar-SA"/>
        </w:rPr>
        <w:t>2</w:t>
      </w:r>
      <w:r w:rsidR="002E0D5C">
        <w:rPr>
          <w:rFonts w:asciiTheme="minorHAnsi" w:hAnsiTheme="minorHAnsi"/>
          <w:bCs/>
          <w:lang w:eastAsia="ar-SA"/>
        </w:rPr>
        <w:t>.2020</w:t>
      </w:r>
      <w:r w:rsidR="00AA5906">
        <w:rPr>
          <w:rFonts w:asciiTheme="minorHAnsi" w:hAnsiTheme="minorHAnsi"/>
          <w:bCs/>
          <w:lang w:eastAsia="ar-SA"/>
        </w:rPr>
        <w:t xml:space="preserve">r. lub do wyczerpania </w:t>
      </w:r>
      <w:r w:rsidR="00996E1A">
        <w:rPr>
          <w:rFonts w:asciiTheme="minorHAnsi" w:hAnsiTheme="minorHAnsi"/>
          <w:bCs/>
          <w:lang w:eastAsia="ar-SA"/>
        </w:rPr>
        <w:t xml:space="preserve">wartości </w:t>
      </w:r>
      <w:r w:rsidR="009B7193">
        <w:rPr>
          <w:rFonts w:asciiTheme="minorHAnsi" w:hAnsiTheme="minorHAnsi"/>
          <w:bCs/>
          <w:lang w:eastAsia="ar-SA"/>
        </w:rPr>
        <w:t xml:space="preserve">całości </w:t>
      </w:r>
      <w:r w:rsidR="00996E1A">
        <w:rPr>
          <w:rFonts w:asciiTheme="minorHAnsi" w:hAnsiTheme="minorHAnsi"/>
          <w:bCs/>
          <w:lang w:eastAsia="ar-SA"/>
        </w:rPr>
        <w:t>zamówienia.</w:t>
      </w:r>
    </w:p>
    <w:p w:rsidR="00F8028C" w:rsidRPr="00C75732" w:rsidRDefault="00F8028C" w:rsidP="00F8028C">
      <w:pPr>
        <w:shd w:val="clear" w:color="auto" w:fill="BFBFBF"/>
        <w:tabs>
          <w:tab w:val="num" w:pos="284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IV.</w:t>
      </w:r>
      <w:r w:rsidRPr="00C75732">
        <w:rPr>
          <w:rFonts w:asciiTheme="minorHAnsi" w:hAnsiTheme="minorHAnsi"/>
          <w:b/>
        </w:rPr>
        <w:t xml:space="preserve"> Termin </w:t>
      </w:r>
      <w:r>
        <w:rPr>
          <w:rFonts w:asciiTheme="minorHAnsi" w:hAnsiTheme="minorHAnsi"/>
          <w:b/>
        </w:rPr>
        <w:t>związania ofertą</w:t>
      </w:r>
    </w:p>
    <w:p w:rsidR="00243587" w:rsidRPr="0051063A" w:rsidRDefault="00F8028C" w:rsidP="0025741A">
      <w:pPr>
        <w:tabs>
          <w:tab w:val="left" w:pos="567"/>
        </w:tabs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>Termi</w:t>
      </w:r>
      <w:r w:rsidR="002E0D5C">
        <w:rPr>
          <w:rFonts w:asciiTheme="minorHAnsi" w:hAnsiTheme="minorHAnsi"/>
          <w:bCs/>
          <w:lang w:eastAsia="ar-SA"/>
        </w:rPr>
        <w:t>n związania ofertą, w dniach: 15</w:t>
      </w:r>
      <w:r>
        <w:rPr>
          <w:rFonts w:asciiTheme="minorHAnsi" w:hAnsiTheme="minorHAnsi"/>
          <w:bCs/>
          <w:lang w:eastAsia="ar-SA"/>
        </w:rPr>
        <w:t xml:space="preserve"> dni (od ostatecznego terminu składania ofert).</w:t>
      </w:r>
    </w:p>
    <w:p w:rsidR="008E3B6F" w:rsidRDefault="00746A9D" w:rsidP="00A87944">
      <w:pPr>
        <w:pStyle w:val="Zwykytekst"/>
        <w:numPr>
          <w:ilvl w:val="0"/>
          <w:numId w:val="5"/>
        </w:numPr>
        <w:shd w:val="clear" w:color="auto" w:fill="BFBFBF"/>
        <w:ind w:left="709"/>
        <w:rPr>
          <w:rFonts w:asciiTheme="minorHAnsi" w:hAnsiTheme="minorHAnsi" w:cs="Times New Roman"/>
          <w:b/>
          <w:sz w:val="24"/>
          <w:szCs w:val="24"/>
        </w:rPr>
      </w:pPr>
      <w:r w:rsidRPr="0051063A">
        <w:rPr>
          <w:rFonts w:asciiTheme="minorHAnsi" w:hAnsiTheme="minorHAnsi" w:cs="Times New Roman"/>
          <w:b/>
          <w:sz w:val="24"/>
          <w:szCs w:val="24"/>
        </w:rPr>
        <w:t xml:space="preserve"> Warunki udziału w postępowaniu oraz opis sposobu dokonania oceny tych warunków</w:t>
      </w:r>
    </w:p>
    <w:p w:rsidR="00996E1A" w:rsidRDefault="008E3B6F" w:rsidP="00243587">
      <w:pPr>
        <w:pStyle w:val="Tekstpodstawowy2"/>
        <w:tabs>
          <w:tab w:val="left" w:pos="1440"/>
        </w:tabs>
        <w:spacing w:line="360" w:lineRule="auto"/>
        <w:jc w:val="both"/>
        <w:rPr>
          <w:rFonts w:asciiTheme="minorHAnsi" w:hAnsiTheme="minorHAnsi"/>
          <w:color w:val="000000" w:themeColor="text1"/>
          <w:sz w:val="24"/>
        </w:rPr>
      </w:pPr>
      <w:r w:rsidRPr="00FD724D">
        <w:rPr>
          <w:rFonts w:asciiTheme="minorHAnsi" w:hAnsiTheme="minorHAnsi"/>
          <w:sz w:val="24"/>
        </w:rPr>
        <w:t xml:space="preserve">Wykonawca ubiegający się </w:t>
      </w:r>
      <w:r w:rsidRPr="00FD724D">
        <w:rPr>
          <w:rFonts w:asciiTheme="minorHAnsi" w:hAnsiTheme="minorHAnsi"/>
          <w:color w:val="000000" w:themeColor="text1"/>
          <w:sz w:val="24"/>
        </w:rPr>
        <w:t>o</w:t>
      </w:r>
      <w:r w:rsidR="00746A9D" w:rsidRPr="00FD724D">
        <w:rPr>
          <w:rFonts w:asciiTheme="minorHAnsi" w:hAnsiTheme="minorHAnsi"/>
          <w:color w:val="000000" w:themeColor="text1"/>
          <w:sz w:val="24"/>
        </w:rPr>
        <w:t xml:space="preserve"> udzielenie zamówienia </w:t>
      </w:r>
      <w:r w:rsidR="009B7193" w:rsidRPr="00FD724D">
        <w:rPr>
          <w:rFonts w:asciiTheme="minorHAnsi" w:hAnsiTheme="minorHAnsi"/>
          <w:color w:val="000000" w:themeColor="text1"/>
          <w:sz w:val="24"/>
        </w:rPr>
        <w:t>musi posiadać</w:t>
      </w:r>
      <w:r w:rsidR="00996E1A">
        <w:rPr>
          <w:rFonts w:asciiTheme="minorHAnsi" w:hAnsiTheme="minorHAnsi"/>
          <w:color w:val="000000" w:themeColor="text1"/>
          <w:sz w:val="24"/>
        </w:rPr>
        <w:t>:</w:t>
      </w:r>
    </w:p>
    <w:p w:rsidR="00FD724D" w:rsidRPr="00996E1A" w:rsidRDefault="00996E1A" w:rsidP="00243587">
      <w:pPr>
        <w:pStyle w:val="Tekstpodstawowy2"/>
        <w:tabs>
          <w:tab w:val="left" w:pos="1440"/>
        </w:tabs>
        <w:spacing w:line="360" w:lineRule="auto"/>
        <w:jc w:val="both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- aktualne ubezpieczenie OC pojazdu.</w:t>
      </w:r>
      <w:r w:rsidR="0077101E" w:rsidRPr="00FD724D">
        <w:rPr>
          <w:rFonts w:asciiTheme="minorHAnsi" w:hAnsiTheme="minorHAnsi"/>
          <w:color w:val="000000" w:themeColor="text1"/>
          <w:sz w:val="24"/>
        </w:rPr>
        <w:t xml:space="preserve"> </w:t>
      </w:r>
    </w:p>
    <w:p w:rsidR="009E269D" w:rsidRDefault="00A012F3" w:rsidP="00243587">
      <w:pPr>
        <w:pStyle w:val="Tekstpodstawowy2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Dokument</w:t>
      </w:r>
      <w:r w:rsidR="009B5D44">
        <w:rPr>
          <w:rFonts w:asciiTheme="minorHAnsi" w:hAnsiTheme="minorHAnsi"/>
          <w:sz w:val="24"/>
        </w:rPr>
        <w:t>y</w:t>
      </w:r>
      <w:r w:rsidR="009E269D" w:rsidRPr="00243587">
        <w:rPr>
          <w:rFonts w:asciiTheme="minorHAnsi" w:hAnsiTheme="minorHAnsi"/>
          <w:sz w:val="24"/>
        </w:rPr>
        <w:t xml:space="preserve">, o których mowa </w:t>
      </w:r>
      <w:r w:rsidR="002E0D5C">
        <w:rPr>
          <w:rFonts w:asciiTheme="minorHAnsi" w:hAnsiTheme="minorHAnsi"/>
          <w:sz w:val="24"/>
        </w:rPr>
        <w:t xml:space="preserve">należy dołączyć </w:t>
      </w:r>
      <w:r w:rsidR="009E269D" w:rsidRPr="00243587">
        <w:rPr>
          <w:rFonts w:asciiTheme="minorHAnsi" w:hAnsiTheme="minorHAnsi"/>
          <w:sz w:val="24"/>
        </w:rPr>
        <w:t xml:space="preserve">w formie kserokopii poświadczonej </w:t>
      </w:r>
      <w:r w:rsidR="002E0D5C">
        <w:rPr>
          <w:rFonts w:asciiTheme="minorHAnsi" w:hAnsiTheme="minorHAnsi"/>
          <w:sz w:val="24"/>
        </w:rPr>
        <w:t>za zgodność z oryginałem do oferty</w:t>
      </w:r>
      <w:r w:rsidR="00996E1A" w:rsidRPr="00243587">
        <w:rPr>
          <w:rFonts w:asciiTheme="minorHAnsi" w:hAnsiTheme="minorHAnsi"/>
          <w:sz w:val="24"/>
        </w:rPr>
        <w:t xml:space="preserve"> W</w:t>
      </w:r>
      <w:r w:rsidR="002E0D5C">
        <w:rPr>
          <w:rFonts w:asciiTheme="minorHAnsi" w:hAnsiTheme="minorHAnsi"/>
          <w:sz w:val="24"/>
        </w:rPr>
        <w:t>ykonawcy</w:t>
      </w:r>
      <w:r w:rsidR="009E269D" w:rsidRPr="00243587">
        <w:rPr>
          <w:rFonts w:asciiTheme="minorHAnsi" w:hAnsiTheme="minorHAnsi"/>
          <w:sz w:val="24"/>
        </w:rPr>
        <w:t>.</w:t>
      </w:r>
    </w:p>
    <w:p w:rsidR="001352CF" w:rsidRPr="009968F6" w:rsidRDefault="001352CF" w:rsidP="009968F6">
      <w:pPr>
        <w:pStyle w:val="Zwykytekst"/>
        <w:tabs>
          <w:tab w:val="left" w:pos="2685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968F6">
        <w:rPr>
          <w:rFonts w:asciiTheme="minorHAnsi" w:hAnsiTheme="minorHAnsi"/>
          <w:b/>
          <w:sz w:val="24"/>
          <w:szCs w:val="24"/>
        </w:rPr>
        <w:t>KRYTERIUM OCENY OFERT:</w:t>
      </w:r>
      <w:r w:rsidR="009968F6" w:rsidRPr="009968F6">
        <w:rPr>
          <w:rFonts w:asciiTheme="minorHAnsi" w:hAnsiTheme="minorHAnsi"/>
          <w:b/>
          <w:sz w:val="24"/>
          <w:szCs w:val="24"/>
        </w:rPr>
        <w:tab/>
      </w:r>
    </w:p>
    <w:p w:rsidR="00F8028C" w:rsidRPr="009968F6" w:rsidRDefault="009968F6" w:rsidP="009968F6">
      <w:pPr>
        <w:pStyle w:val="Zwykytekst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 w:rsidR="009D0518" w:rsidRPr="009968F6">
        <w:rPr>
          <w:rFonts w:asciiTheme="minorHAnsi" w:hAnsiTheme="minorHAnsi"/>
          <w:sz w:val="24"/>
          <w:szCs w:val="24"/>
        </w:rPr>
        <w:t>Przy wyborze oferty Zamawiający będzie kierował się następującym kryterium oceny:</w:t>
      </w:r>
      <w:r w:rsidR="009D0518" w:rsidRPr="009D0518">
        <w:rPr>
          <w:rFonts w:asciiTheme="minorHAnsi" w:hAnsiTheme="minorHAnsi"/>
        </w:rPr>
        <w:t xml:space="preserve"> </w:t>
      </w:r>
    </w:p>
    <w:p w:rsidR="009D0518" w:rsidRDefault="009D0518" w:rsidP="00181BF1">
      <w:pPr>
        <w:spacing w:line="360" w:lineRule="auto"/>
        <w:jc w:val="both"/>
        <w:rPr>
          <w:rFonts w:asciiTheme="minorHAnsi" w:hAnsiTheme="minorHAnsi"/>
        </w:rPr>
      </w:pPr>
      <w:r w:rsidRPr="009D0518">
        <w:rPr>
          <w:rFonts w:asciiTheme="minorHAnsi" w:hAnsiTheme="minorHAnsi"/>
        </w:rPr>
        <w:t xml:space="preserve">Za najkorzystniejszą ofertę zostanie uznana </w:t>
      </w:r>
      <w:r w:rsidRPr="007942E9">
        <w:rPr>
          <w:rFonts w:asciiTheme="minorHAnsi" w:hAnsiTheme="minorHAnsi"/>
          <w:b/>
        </w:rPr>
        <w:t xml:space="preserve">oferta z najniższą ceną brutto </w:t>
      </w:r>
      <w:r w:rsidRPr="009D0518">
        <w:rPr>
          <w:rFonts w:asciiTheme="minorHAnsi" w:hAnsiTheme="minorHAnsi"/>
        </w:rPr>
        <w:t>całości zamówienia</w:t>
      </w:r>
      <w:r w:rsidR="009968F6">
        <w:rPr>
          <w:rFonts w:asciiTheme="minorHAnsi" w:hAnsiTheme="minorHAnsi"/>
        </w:rPr>
        <w:t xml:space="preserve"> usługi koparko-ładowarki</w:t>
      </w:r>
      <w:r w:rsidRPr="007942E9">
        <w:rPr>
          <w:rFonts w:asciiTheme="minorHAnsi" w:hAnsiTheme="minorHAnsi"/>
          <w:b/>
        </w:rPr>
        <w:t>:</w:t>
      </w:r>
      <w:r w:rsidRPr="009D0518">
        <w:rPr>
          <w:rFonts w:asciiTheme="minorHAnsi" w:hAnsiTheme="minorHAnsi"/>
        </w:rPr>
        <w:t xml:space="preserve"> </w:t>
      </w:r>
      <w:r w:rsidR="00F8028C" w:rsidRPr="00F8028C">
        <w:rPr>
          <w:rFonts w:asciiTheme="minorHAnsi" w:hAnsiTheme="minorHAnsi"/>
          <w:b/>
        </w:rPr>
        <w:t>cena brutto</w:t>
      </w:r>
      <w:r w:rsidR="00F8028C">
        <w:rPr>
          <w:rFonts w:asciiTheme="minorHAnsi" w:hAnsiTheme="minorHAnsi"/>
        </w:rPr>
        <w:t xml:space="preserve">, w tym </w:t>
      </w:r>
      <w:r w:rsidRPr="009D0518">
        <w:rPr>
          <w:rFonts w:asciiTheme="minorHAnsi" w:hAnsiTheme="minorHAnsi"/>
        </w:rPr>
        <w:t xml:space="preserve">oferowana cena jednostkowa </w:t>
      </w:r>
      <w:r w:rsidR="00F8028C">
        <w:rPr>
          <w:rFonts w:asciiTheme="minorHAnsi" w:hAnsiTheme="minorHAnsi"/>
        </w:rPr>
        <w:t>netto</w:t>
      </w:r>
      <w:r w:rsidR="00743BD3">
        <w:rPr>
          <w:rFonts w:asciiTheme="minorHAnsi" w:hAnsiTheme="minorHAnsi"/>
        </w:rPr>
        <w:t xml:space="preserve"> x odpowiednio </w:t>
      </w:r>
      <w:r w:rsidR="00D75339">
        <w:rPr>
          <w:rFonts w:asciiTheme="minorHAnsi" w:hAnsiTheme="minorHAnsi"/>
        </w:rPr>
        <w:t>280</w:t>
      </w:r>
      <w:r w:rsidR="00393F9A">
        <w:rPr>
          <w:rFonts w:asciiTheme="minorHAnsi" w:hAnsiTheme="minorHAnsi"/>
        </w:rPr>
        <w:t xml:space="preserve"> </w:t>
      </w:r>
      <w:r w:rsidR="00A81F09">
        <w:rPr>
          <w:rFonts w:asciiTheme="minorHAnsi" w:hAnsiTheme="minorHAnsi"/>
        </w:rPr>
        <w:t xml:space="preserve">h pracy </w:t>
      </w:r>
      <w:r w:rsidRPr="009D0518">
        <w:rPr>
          <w:rFonts w:asciiTheme="minorHAnsi" w:hAnsiTheme="minorHAnsi"/>
        </w:rPr>
        <w:t>szacunkowo.</w:t>
      </w:r>
    </w:p>
    <w:p w:rsidR="004F51A9" w:rsidRDefault="009968F6" w:rsidP="00181BF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81F09" w:rsidRPr="00A81F09">
        <w:rPr>
          <w:rFonts w:asciiTheme="minorHAnsi" w:hAnsiTheme="minorHAnsi"/>
        </w:rPr>
        <w:t>Zamawiający przewiduje możliwości uzupełnienia bra</w:t>
      </w:r>
      <w:r w:rsidR="00A81F09">
        <w:rPr>
          <w:rFonts w:asciiTheme="minorHAnsi" w:hAnsiTheme="minorHAnsi"/>
        </w:rPr>
        <w:t>kujących w ofercie informacji i </w:t>
      </w:r>
      <w:r w:rsidR="00A81F09" w:rsidRPr="00A81F09">
        <w:rPr>
          <w:rFonts w:asciiTheme="minorHAnsi" w:hAnsiTheme="minorHAnsi"/>
        </w:rPr>
        <w:t>dokumentów,</w:t>
      </w:r>
      <w:r w:rsidR="002E0D5C">
        <w:rPr>
          <w:rFonts w:asciiTheme="minorHAnsi" w:hAnsiTheme="minorHAnsi"/>
        </w:rPr>
        <w:t xml:space="preserve"> poprawy omyłek rachunkowych i pisarskich,</w:t>
      </w:r>
      <w:r w:rsidR="00A81F09" w:rsidRPr="00A81F09">
        <w:rPr>
          <w:rFonts w:asciiTheme="minorHAnsi" w:hAnsiTheme="minorHAnsi"/>
        </w:rPr>
        <w:t xml:space="preserve"> dopuszcz</w:t>
      </w:r>
      <w:r w:rsidR="002E0D5C">
        <w:rPr>
          <w:rFonts w:asciiTheme="minorHAnsi" w:hAnsiTheme="minorHAnsi"/>
        </w:rPr>
        <w:t>a się występowanie do Wykonawcy</w:t>
      </w:r>
      <w:r w:rsidR="00A81F09" w:rsidRPr="00A81F09">
        <w:rPr>
          <w:rFonts w:asciiTheme="minorHAnsi" w:hAnsiTheme="minorHAnsi"/>
        </w:rPr>
        <w:t xml:space="preserve"> celem wyjaśnienia ewentualnych wątpliwości.</w:t>
      </w:r>
      <w:r w:rsidR="002E0D5C">
        <w:rPr>
          <w:rFonts w:asciiTheme="minorHAnsi" w:hAnsiTheme="minorHAnsi"/>
        </w:rPr>
        <w:t xml:space="preserve"> W przypadku braku skutecznego doręczenia odpowiedzi na wezwanie nastąpi odrzucenie oferty, w takim przypadku komisja przetargowa przeanalizuje</w:t>
      </w:r>
      <w:r w:rsidR="00EC0997">
        <w:rPr>
          <w:rFonts w:asciiTheme="minorHAnsi" w:hAnsiTheme="minorHAnsi"/>
        </w:rPr>
        <w:t xml:space="preserve"> z</w:t>
      </w:r>
      <w:r w:rsidR="005E21E1">
        <w:rPr>
          <w:rFonts w:asciiTheme="minorHAnsi" w:hAnsiTheme="minorHAnsi"/>
        </w:rPr>
        <w:t>awartość kolejnej ofert</w:t>
      </w:r>
      <w:r w:rsidR="00EC0997">
        <w:rPr>
          <w:rFonts w:asciiTheme="minorHAnsi" w:hAnsiTheme="minorHAnsi"/>
        </w:rPr>
        <w:t xml:space="preserve">y posiadającej najniższą wartość brutto. </w:t>
      </w:r>
      <w:r>
        <w:rPr>
          <w:rFonts w:asciiTheme="minorHAnsi" w:hAnsiTheme="minorHAnsi"/>
        </w:rPr>
        <w:t>Z</w:t>
      </w:r>
      <w:r w:rsidR="00CB193E">
        <w:rPr>
          <w:rFonts w:asciiTheme="minorHAnsi" w:hAnsiTheme="minorHAnsi"/>
        </w:rPr>
        <w:t xml:space="preserve">amawiający dopuszcza wybór </w:t>
      </w:r>
      <w:r w:rsidR="00CB193E" w:rsidRPr="00CB193E">
        <w:rPr>
          <w:rFonts w:asciiTheme="minorHAnsi" w:hAnsiTheme="minorHAnsi"/>
        </w:rPr>
        <w:t xml:space="preserve">następnej </w:t>
      </w:r>
      <w:r w:rsidR="00CB193E">
        <w:rPr>
          <w:rFonts w:asciiTheme="minorHAnsi" w:hAnsiTheme="minorHAnsi"/>
        </w:rPr>
        <w:t xml:space="preserve">najkorzystniejszej </w:t>
      </w:r>
      <w:r w:rsidR="00CB193E" w:rsidRPr="00CB193E">
        <w:rPr>
          <w:rFonts w:asciiTheme="minorHAnsi" w:hAnsiTheme="minorHAnsi"/>
        </w:rPr>
        <w:t>oferty z listy</w:t>
      </w:r>
      <w:r w:rsidR="00CB193E">
        <w:rPr>
          <w:rFonts w:asciiTheme="minorHAnsi" w:hAnsiTheme="minorHAnsi"/>
        </w:rPr>
        <w:t xml:space="preserve"> Wykonawców, którzy złożyli oferty w wyznaczonym przez Zamawiającego terminie.</w:t>
      </w:r>
    </w:p>
    <w:p w:rsidR="001352CF" w:rsidRPr="00337C0A" w:rsidRDefault="001352CF" w:rsidP="00337C0A">
      <w:pPr>
        <w:shd w:val="clear" w:color="auto" w:fill="CCCCCC"/>
        <w:spacing w:line="360" w:lineRule="auto"/>
        <w:rPr>
          <w:rFonts w:asciiTheme="minorHAnsi" w:hAnsiTheme="minorHAnsi"/>
          <w:b/>
        </w:rPr>
      </w:pPr>
      <w:r w:rsidRPr="0051063A">
        <w:rPr>
          <w:rFonts w:asciiTheme="minorHAnsi" w:hAnsiTheme="minorHAnsi"/>
          <w:b/>
        </w:rPr>
        <w:t>V</w:t>
      </w:r>
      <w:r w:rsidR="00C75732">
        <w:rPr>
          <w:rFonts w:asciiTheme="minorHAnsi" w:hAnsiTheme="minorHAnsi"/>
          <w:b/>
        </w:rPr>
        <w:t>I</w:t>
      </w:r>
      <w:r w:rsidR="00A87944">
        <w:rPr>
          <w:rFonts w:asciiTheme="minorHAnsi" w:hAnsiTheme="minorHAnsi"/>
          <w:b/>
        </w:rPr>
        <w:t>I</w:t>
      </w:r>
      <w:r w:rsidRPr="0051063A">
        <w:rPr>
          <w:rFonts w:asciiTheme="minorHAnsi" w:hAnsiTheme="minorHAnsi"/>
          <w:b/>
        </w:rPr>
        <w:t>.      MIEJSCE ORAZ TERMIN SKŁADANIA OFERT:</w:t>
      </w:r>
    </w:p>
    <w:p w:rsidR="001352CF" w:rsidRPr="0051063A" w:rsidRDefault="00337C0A" w:rsidP="002F642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352CF" w:rsidRPr="0051063A">
        <w:rPr>
          <w:rFonts w:asciiTheme="minorHAnsi" w:hAnsiTheme="minorHAnsi"/>
        </w:rPr>
        <w:t xml:space="preserve">Oferty z ceną należy </w:t>
      </w:r>
      <w:r w:rsidR="001352CF" w:rsidRPr="0051063A">
        <w:rPr>
          <w:rFonts w:asciiTheme="minorHAnsi" w:hAnsiTheme="minorHAnsi"/>
          <w:b/>
        </w:rPr>
        <w:t>skutecznie</w:t>
      </w:r>
      <w:r w:rsidR="001352CF" w:rsidRPr="0051063A">
        <w:rPr>
          <w:rFonts w:asciiTheme="minorHAnsi" w:hAnsiTheme="minorHAnsi"/>
        </w:rPr>
        <w:t xml:space="preserve"> dostarczyć w </w:t>
      </w:r>
      <w:r w:rsidR="001352CF" w:rsidRPr="0051063A">
        <w:rPr>
          <w:rFonts w:asciiTheme="minorHAnsi" w:hAnsiTheme="minorHAnsi"/>
          <w:b/>
        </w:rPr>
        <w:t>zamkniętych kopertach</w:t>
      </w:r>
      <w:r w:rsidR="00181BF1">
        <w:rPr>
          <w:rFonts w:asciiTheme="minorHAnsi" w:hAnsiTheme="minorHAnsi"/>
        </w:rPr>
        <w:t xml:space="preserve"> </w:t>
      </w:r>
      <w:r w:rsidR="00243587">
        <w:rPr>
          <w:rFonts w:asciiTheme="minorHAnsi" w:hAnsiTheme="minorHAnsi"/>
        </w:rPr>
        <w:t xml:space="preserve">na formularzu Zamawiającego, </w:t>
      </w:r>
      <w:r w:rsidR="00181BF1">
        <w:rPr>
          <w:rFonts w:asciiTheme="minorHAnsi" w:hAnsiTheme="minorHAnsi"/>
        </w:rPr>
        <w:t>z dopiskiem: „</w:t>
      </w:r>
      <w:r w:rsidR="009B7193" w:rsidRPr="009B7193">
        <w:rPr>
          <w:rFonts w:asciiTheme="minorHAnsi" w:hAnsiTheme="minorHAnsi"/>
        </w:rPr>
        <w:t>Usługa koparko-ładowarki wraz z operatorem na potrzeby LPKiW</w:t>
      </w:r>
      <w:r w:rsidR="001352CF" w:rsidRPr="0051063A">
        <w:rPr>
          <w:rFonts w:asciiTheme="minorHAnsi" w:hAnsiTheme="minorHAnsi"/>
          <w:b/>
        </w:rPr>
        <w:t>.</w:t>
      </w:r>
      <w:r w:rsidR="001352CF" w:rsidRPr="0051063A">
        <w:rPr>
          <w:rFonts w:asciiTheme="minorHAnsi" w:hAnsiTheme="minorHAnsi"/>
        </w:rPr>
        <w:t xml:space="preserve">” </w:t>
      </w:r>
    </w:p>
    <w:p w:rsidR="001B1C6E" w:rsidRDefault="001352CF" w:rsidP="00337C0A">
      <w:pPr>
        <w:spacing w:line="360" w:lineRule="auto"/>
        <w:rPr>
          <w:rFonts w:asciiTheme="minorHAnsi" w:hAnsiTheme="minorHAnsi"/>
        </w:rPr>
      </w:pPr>
      <w:r w:rsidRPr="0051063A">
        <w:rPr>
          <w:rFonts w:asciiTheme="minorHAnsi" w:hAnsiTheme="minorHAnsi"/>
        </w:rPr>
        <w:t xml:space="preserve">do sekretariatu LPKiW, do dnia </w:t>
      </w:r>
      <w:r w:rsidR="00EC0997">
        <w:rPr>
          <w:rFonts w:asciiTheme="minorHAnsi" w:hAnsiTheme="minorHAnsi"/>
          <w:b/>
        </w:rPr>
        <w:t>28.01.2019</w:t>
      </w:r>
      <w:r w:rsidRPr="0051063A">
        <w:rPr>
          <w:rFonts w:asciiTheme="minorHAnsi" w:hAnsiTheme="minorHAnsi"/>
          <w:b/>
        </w:rPr>
        <w:t xml:space="preserve"> r</w:t>
      </w:r>
      <w:r w:rsidRPr="0051063A">
        <w:rPr>
          <w:rFonts w:asciiTheme="minorHAnsi" w:hAnsiTheme="minorHAnsi"/>
        </w:rPr>
        <w:t xml:space="preserve">., do godz. </w:t>
      </w:r>
      <w:r w:rsidRPr="0051063A">
        <w:rPr>
          <w:rFonts w:asciiTheme="minorHAnsi" w:hAnsiTheme="minorHAnsi"/>
          <w:b/>
        </w:rPr>
        <w:t>9</w:t>
      </w:r>
      <w:r w:rsidRPr="0051063A">
        <w:rPr>
          <w:rFonts w:asciiTheme="minorHAnsi" w:hAnsiTheme="minorHAnsi"/>
          <w:b/>
          <w:vertAlign w:val="superscript"/>
        </w:rPr>
        <w:t>00</w:t>
      </w:r>
      <w:r w:rsidRPr="0051063A">
        <w:rPr>
          <w:rFonts w:asciiTheme="minorHAnsi" w:hAnsiTheme="minorHAnsi"/>
        </w:rPr>
        <w:t xml:space="preserve"> </w:t>
      </w:r>
    </w:p>
    <w:p w:rsidR="001352CF" w:rsidRPr="0051063A" w:rsidRDefault="001B1C6E" w:rsidP="00337C0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adres: </w:t>
      </w:r>
      <w:r w:rsidR="001352CF" w:rsidRPr="0051063A">
        <w:rPr>
          <w:rFonts w:asciiTheme="minorHAnsi" w:hAnsiTheme="minorHAnsi"/>
        </w:rPr>
        <w:t>Leśny Park Kultury i Wypoczynku „</w:t>
      </w:r>
      <w:proofErr w:type="spellStart"/>
      <w:r w:rsidR="001352CF" w:rsidRPr="0051063A">
        <w:rPr>
          <w:rFonts w:asciiTheme="minorHAnsi" w:hAnsiTheme="minorHAnsi"/>
        </w:rPr>
        <w:t>Myślęcinek</w:t>
      </w:r>
      <w:proofErr w:type="spellEnd"/>
      <w:r w:rsidR="001352CF" w:rsidRPr="0051063A">
        <w:rPr>
          <w:rFonts w:asciiTheme="minorHAnsi" w:hAnsiTheme="minorHAnsi"/>
        </w:rPr>
        <w:t>” Sp. z o.o. w Bydgoszczy</w:t>
      </w:r>
    </w:p>
    <w:p w:rsidR="001352CF" w:rsidRPr="0051063A" w:rsidRDefault="001352CF" w:rsidP="002F6420">
      <w:pPr>
        <w:spacing w:line="360" w:lineRule="auto"/>
        <w:jc w:val="both"/>
        <w:rPr>
          <w:rFonts w:asciiTheme="minorHAnsi" w:hAnsiTheme="minorHAnsi"/>
        </w:rPr>
      </w:pPr>
      <w:r w:rsidRPr="0051063A">
        <w:rPr>
          <w:rFonts w:asciiTheme="minorHAnsi" w:hAnsiTheme="minorHAnsi"/>
        </w:rPr>
        <w:t>ul. Gdańska 173-175</w:t>
      </w:r>
    </w:p>
    <w:p w:rsidR="001352CF" w:rsidRPr="0051063A" w:rsidRDefault="001352CF" w:rsidP="002F6420">
      <w:pPr>
        <w:spacing w:line="360" w:lineRule="auto"/>
        <w:jc w:val="both"/>
        <w:rPr>
          <w:rFonts w:asciiTheme="minorHAnsi" w:hAnsiTheme="minorHAnsi"/>
        </w:rPr>
      </w:pPr>
      <w:r w:rsidRPr="0051063A">
        <w:rPr>
          <w:rFonts w:asciiTheme="minorHAnsi" w:hAnsiTheme="minorHAnsi"/>
        </w:rPr>
        <w:t>85-674 Bydgoszcz</w:t>
      </w:r>
    </w:p>
    <w:p w:rsidR="001352CF" w:rsidRPr="0051063A" w:rsidRDefault="001352CF" w:rsidP="002F6420">
      <w:pPr>
        <w:spacing w:line="360" w:lineRule="auto"/>
        <w:jc w:val="both"/>
        <w:rPr>
          <w:rFonts w:asciiTheme="minorHAnsi" w:hAnsiTheme="minorHAnsi"/>
        </w:rPr>
      </w:pPr>
      <w:r w:rsidRPr="0051063A">
        <w:rPr>
          <w:rFonts w:asciiTheme="minorHAnsi" w:hAnsiTheme="minorHAnsi"/>
          <w:b/>
        </w:rPr>
        <w:t>Otwarcie ofert</w:t>
      </w:r>
      <w:r w:rsidRPr="0051063A">
        <w:rPr>
          <w:rFonts w:asciiTheme="minorHAnsi" w:hAnsiTheme="minorHAnsi"/>
        </w:rPr>
        <w:t xml:space="preserve">, jawne dla oferentów, nastąpi w dniu </w:t>
      </w:r>
      <w:r w:rsidR="00EC0997">
        <w:rPr>
          <w:rFonts w:asciiTheme="minorHAnsi" w:hAnsiTheme="minorHAnsi"/>
          <w:b/>
        </w:rPr>
        <w:t>28.01.2019</w:t>
      </w:r>
      <w:r w:rsidRPr="0051063A">
        <w:rPr>
          <w:rFonts w:asciiTheme="minorHAnsi" w:hAnsiTheme="minorHAnsi"/>
          <w:b/>
        </w:rPr>
        <w:t xml:space="preserve"> r.</w:t>
      </w:r>
      <w:r w:rsidRPr="0051063A">
        <w:rPr>
          <w:rFonts w:asciiTheme="minorHAnsi" w:hAnsiTheme="minorHAnsi"/>
        </w:rPr>
        <w:t xml:space="preserve"> o godzinie </w:t>
      </w:r>
      <w:r w:rsidR="00224E66">
        <w:rPr>
          <w:rFonts w:asciiTheme="minorHAnsi" w:hAnsiTheme="minorHAnsi"/>
          <w:b/>
        </w:rPr>
        <w:t>9</w:t>
      </w:r>
      <w:r w:rsidRPr="0051063A">
        <w:rPr>
          <w:rFonts w:asciiTheme="minorHAnsi" w:hAnsiTheme="minorHAnsi"/>
          <w:b/>
          <w:vertAlign w:val="superscript"/>
        </w:rPr>
        <w:t>30</w:t>
      </w:r>
      <w:r w:rsidRPr="0051063A">
        <w:rPr>
          <w:rFonts w:asciiTheme="minorHAnsi" w:hAnsiTheme="minorHAnsi"/>
        </w:rPr>
        <w:t xml:space="preserve"> w świetlicy LPKiW, I piętro (teren bazy technicznej) ul. Gdańska 173-175, 85-674 Bydgoszcz.</w:t>
      </w:r>
    </w:p>
    <w:p w:rsidR="001352CF" w:rsidRDefault="001352CF" w:rsidP="002F6420">
      <w:pPr>
        <w:spacing w:line="360" w:lineRule="auto"/>
        <w:jc w:val="both"/>
        <w:rPr>
          <w:rFonts w:asciiTheme="minorHAnsi" w:hAnsiTheme="minorHAnsi"/>
        </w:rPr>
      </w:pPr>
      <w:r w:rsidRPr="0051063A">
        <w:rPr>
          <w:rFonts w:asciiTheme="minorHAnsi" w:hAnsiTheme="minorHAnsi"/>
        </w:rPr>
        <w:t>Ogłoszenie zamieszczono na stronie internetowej www.myslecinek.pl oraz na tablicy ogłoszeń Zamawiającego.</w:t>
      </w:r>
    </w:p>
    <w:p w:rsidR="00134FE4" w:rsidRDefault="00134FE4" w:rsidP="002F6420">
      <w:pPr>
        <w:spacing w:line="360" w:lineRule="auto"/>
        <w:jc w:val="both"/>
        <w:rPr>
          <w:rFonts w:asciiTheme="minorHAnsi" w:hAnsiTheme="minorHAnsi"/>
          <w:color w:val="000000" w:themeColor="text1"/>
          <w:u w:val="single"/>
        </w:rPr>
      </w:pPr>
      <w:r w:rsidRPr="007942E9">
        <w:rPr>
          <w:rFonts w:asciiTheme="minorHAnsi" w:hAnsiTheme="minorHAnsi"/>
          <w:color w:val="000000" w:themeColor="text1"/>
          <w:u w:val="single"/>
        </w:rPr>
        <w:lastRenderedPageBreak/>
        <w:t>Zamawiający zastrzega sobie prawo do odwołania/unieważnienia przedmioto</w:t>
      </w:r>
      <w:r w:rsidR="006B0770" w:rsidRPr="007942E9">
        <w:rPr>
          <w:rFonts w:asciiTheme="minorHAnsi" w:hAnsiTheme="minorHAnsi"/>
          <w:color w:val="000000" w:themeColor="text1"/>
          <w:u w:val="single"/>
        </w:rPr>
        <w:t xml:space="preserve">wego postępowania </w:t>
      </w:r>
      <w:r w:rsidRPr="007942E9">
        <w:rPr>
          <w:rFonts w:asciiTheme="minorHAnsi" w:hAnsiTheme="minorHAnsi"/>
          <w:color w:val="000000" w:themeColor="text1"/>
          <w:u w:val="single"/>
        </w:rPr>
        <w:t>na każdym jeg</w:t>
      </w:r>
      <w:r w:rsidR="006B0770" w:rsidRPr="007942E9">
        <w:rPr>
          <w:rFonts w:asciiTheme="minorHAnsi" w:hAnsiTheme="minorHAnsi"/>
          <w:color w:val="000000" w:themeColor="text1"/>
          <w:u w:val="single"/>
        </w:rPr>
        <w:t>o etapie bez podania przyczyny.</w:t>
      </w:r>
    </w:p>
    <w:p w:rsidR="00A81F09" w:rsidRPr="00A81F09" w:rsidRDefault="00A81F09" w:rsidP="002F6420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A81F09">
        <w:rPr>
          <w:rFonts w:asciiTheme="minorHAnsi" w:hAnsiTheme="minorHAnsi"/>
          <w:color w:val="000000" w:themeColor="text1"/>
        </w:rPr>
        <w:t>Zamawiający nie ponosi odpowiedzialności za termin dostarczenia oferty wysyłanej przez Wykonawcę drogą pocztową.</w:t>
      </w:r>
    </w:p>
    <w:p w:rsidR="001352CF" w:rsidRDefault="001352CF" w:rsidP="00133B41">
      <w:pPr>
        <w:spacing w:line="360" w:lineRule="auto"/>
        <w:jc w:val="both"/>
        <w:rPr>
          <w:rFonts w:asciiTheme="minorHAnsi" w:hAnsiTheme="minorHAnsi"/>
          <w:b/>
        </w:rPr>
      </w:pPr>
      <w:r w:rsidRPr="0051063A">
        <w:rPr>
          <w:rFonts w:asciiTheme="minorHAnsi" w:hAnsiTheme="minorHAnsi"/>
          <w:b/>
        </w:rPr>
        <w:t>Oferty należy składać na załączonym formularzu ofertowym – Zał. 1.</w:t>
      </w:r>
    </w:p>
    <w:p w:rsidR="00337C0A" w:rsidRDefault="00337C0A" w:rsidP="00133B41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Załączniki:</w:t>
      </w:r>
    </w:p>
    <w:p w:rsidR="00337C0A" w:rsidRDefault="00337C0A" w:rsidP="00133B41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zał. 1 formularz ofertowy,</w:t>
      </w:r>
    </w:p>
    <w:p w:rsidR="001352CF" w:rsidRDefault="00337C0A" w:rsidP="00134FE4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zał. 2 wzór umowy</w:t>
      </w:r>
    </w:p>
    <w:p w:rsidR="00FC7A5E" w:rsidRPr="00134FE4" w:rsidRDefault="00FC7A5E" w:rsidP="00134FE4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zał. 3 klauzula RODO</w:t>
      </w:r>
      <w:bookmarkStart w:id="0" w:name="_GoBack"/>
      <w:bookmarkEnd w:id="0"/>
    </w:p>
    <w:p w:rsidR="001352CF" w:rsidRPr="0051063A" w:rsidRDefault="001352CF">
      <w:pPr>
        <w:rPr>
          <w:rFonts w:asciiTheme="minorHAnsi" w:hAnsiTheme="minorHAnsi"/>
        </w:rPr>
      </w:pPr>
    </w:p>
    <w:p w:rsidR="001352CF" w:rsidRPr="00133B41" w:rsidRDefault="001352CF" w:rsidP="00337C0A">
      <w:pPr>
        <w:spacing w:line="360" w:lineRule="auto"/>
        <w:ind w:left="567" w:right="423" w:firstLine="708"/>
        <w:rPr>
          <w:sz w:val="22"/>
          <w:szCs w:val="22"/>
        </w:rPr>
      </w:pPr>
      <w:r w:rsidRPr="0051063A">
        <w:rPr>
          <w:rFonts w:asciiTheme="minorHAnsi" w:hAnsiTheme="minorHAnsi"/>
        </w:rPr>
        <w:t>Sporządzi</w:t>
      </w:r>
      <w:r w:rsidR="00337C0A">
        <w:rPr>
          <w:sz w:val="22"/>
          <w:szCs w:val="22"/>
        </w:rPr>
        <w:t>ł:</w:t>
      </w:r>
      <w:r w:rsidR="00337C0A">
        <w:rPr>
          <w:sz w:val="22"/>
          <w:szCs w:val="22"/>
        </w:rPr>
        <w:tab/>
      </w:r>
      <w:r w:rsidR="00337C0A">
        <w:rPr>
          <w:sz w:val="22"/>
          <w:szCs w:val="22"/>
        </w:rPr>
        <w:tab/>
      </w:r>
      <w:r w:rsidR="00337C0A">
        <w:rPr>
          <w:sz w:val="22"/>
          <w:szCs w:val="22"/>
        </w:rPr>
        <w:tab/>
      </w:r>
      <w:r w:rsidR="00337C0A">
        <w:rPr>
          <w:sz w:val="22"/>
          <w:szCs w:val="22"/>
        </w:rPr>
        <w:tab/>
      </w:r>
      <w:r w:rsidR="00337C0A">
        <w:rPr>
          <w:sz w:val="22"/>
          <w:szCs w:val="22"/>
        </w:rPr>
        <w:tab/>
      </w:r>
      <w:r w:rsidRPr="00133B41">
        <w:rPr>
          <w:sz w:val="22"/>
          <w:szCs w:val="22"/>
        </w:rPr>
        <w:tab/>
        <w:t>Zatwierdził:</w:t>
      </w:r>
    </w:p>
    <w:sectPr w:rsidR="001352CF" w:rsidRPr="00133B41" w:rsidSect="0025741A">
      <w:headerReference w:type="default" r:id="rId8"/>
      <w:footerReference w:type="default" r:id="rId9"/>
      <w:pgSz w:w="11906" w:h="16838"/>
      <w:pgMar w:top="169" w:right="1418" w:bottom="964" w:left="1418" w:header="142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CE" w:rsidRDefault="005159CE">
      <w:r>
        <w:separator/>
      </w:r>
    </w:p>
  </w:endnote>
  <w:endnote w:type="continuationSeparator" w:id="0">
    <w:p w:rsidR="005159CE" w:rsidRDefault="0051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C3" w:rsidRPr="008E3B6F" w:rsidRDefault="00F234C3" w:rsidP="008E3B6F">
    <w:pPr>
      <w:pBdr>
        <w:bottom w:val="single" w:sz="4" w:space="1" w:color="auto"/>
      </w:pBdr>
      <w:rPr>
        <w:rFonts w:asciiTheme="minorHAnsi" w:hAnsiTheme="minorHAnsi"/>
        <w:sz w:val="10"/>
      </w:rPr>
    </w:pPr>
  </w:p>
  <w:p w:rsidR="00F234C3" w:rsidRPr="008E3B6F" w:rsidRDefault="00F234C3" w:rsidP="008E3B6F">
    <w:pPr>
      <w:tabs>
        <w:tab w:val="center" w:pos="4536"/>
        <w:tab w:val="right" w:pos="9639"/>
      </w:tabs>
      <w:rPr>
        <w:rFonts w:asciiTheme="minorHAnsi" w:hAnsiTheme="minorHAnsi"/>
      </w:rPr>
    </w:pPr>
    <w:r w:rsidRPr="008E3B6F">
      <w:rPr>
        <w:rFonts w:asciiTheme="minorHAnsi" w:hAnsiTheme="minorHAnsi"/>
      </w:rPr>
      <w:t>Leśny Park Kultury i Wypoczynku „</w:t>
    </w:r>
    <w:proofErr w:type="spellStart"/>
    <w:r w:rsidRPr="008E3B6F">
      <w:rPr>
        <w:rFonts w:asciiTheme="minorHAnsi" w:hAnsiTheme="minorHAnsi"/>
      </w:rPr>
      <w:t>Myślęcinek</w:t>
    </w:r>
    <w:proofErr w:type="spellEnd"/>
    <w:r w:rsidRPr="008E3B6F">
      <w:rPr>
        <w:rFonts w:asciiTheme="minorHAnsi" w:hAnsiTheme="minorHAnsi"/>
      </w:rPr>
      <w:t xml:space="preserve">” Sp. z o.o. w Bydgoszczy   </w:t>
    </w:r>
    <w:r w:rsidRPr="008E3B6F">
      <w:rPr>
        <w:rFonts w:asciiTheme="minorHAnsi" w:hAnsiTheme="minorHAnsi"/>
      </w:rPr>
      <w:tab/>
      <w:t>www.myslecinek.pl</w:t>
    </w:r>
  </w:p>
  <w:p w:rsidR="00F234C3" w:rsidRPr="008E3B6F" w:rsidRDefault="00F234C3" w:rsidP="008E3B6F">
    <w:pPr>
      <w:tabs>
        <w:tab w:val="center" w:pos="4536"/>
        <w:tab w:val="right" w:pos="9072"/>
      </w:tabs>
      <w:jc w:val="right"/>
      <w:rPr>
        <w:rFonts w:asciiTheme="minorHAnsi" w:hAnsiTheme="minorHAnsi"/>
      </w:rPr>
    </w:pPr>
    <w:r w:rsidRPr="008E3B6F">
      <w:rPr>
        <w:rFonts w:asciiTheme="minorHAnsi" w:hAnsiTheme="minorHAnsi"/>
      </w:rPr>
      <w:t xml:space="preserve">Strona </w:t>
    </w:r>
    <w:r w:rsidRPr="008E3B6F">
      <w:rPr>
        <w:rFonts w:asciiTheme="minorHAnsi" w:hAnsiTheme="minorHAnsi"/>
        <w:b/>
        <w:bCs/>
      </w:rPr>
      <w:fldChar w:fldCharType="begin"/>
    </w:r>
    <w:r w:rsidRPr="008E3B6F">
      <w:rPr>
        <w:rFonts w:asciiTheme="minorHAnsi" w:hAnsiTheme="minorHAnsi"/>
        <w:b/>
        <w:bCs/>
      </w:rPr>
      <w:instrText>PAGE</w:instrText>
    </w:r>
    <w:r w:rsidRPr="008E3B6F">
      <w:rPr>
        <w:rFonts w:asciiTheme="minorHAnsi" w:hAnsiTheme="minorHAnsi"/>
        <w:b/>
        <w:bCs/>
      </w:rPr>
      <w:fldChar w:fldCharType="separate"/>
    </w:r>
    <w:r w:rsidR="00FC7A5E">
      <w:rPr>
        <w:rFonts w:asciiTheme="minorHAnsi" w:hAnsiTheme="minorHAnsi"/>
        <w:b/>
        <w:bCs/>
        <w:noProof/>
      </w:rPr>
      <w:t>3</w:t>
    </w:r>
    <w:r w:rsidRPr="008E3B6F">
      <w:rPr>
        <w:rFonts w:asciiTheme="minorHAnsi" w:hAnsiTheme="minorHAnsi"/>
        <w:b/>
        <w:bCs/>
      </w:rPr>
      <w:fldChar w:fldCharType="end"/>
    </w:r>
    <w:r w:rsidRPr="008E3B6F">
      <w:rPr>
        <w:rFonts w:asciiTheme="minorHAnsi" w:hAnsiTheme="minorHAnsi"/>
      </w:rPr>
      <w:t xml:space="preserve"> z </w:t>
    </w:r>
    <w:r w:rsidRPr="008E3B6F">
      <w:rPr>
        <w:rFonts w:asciiTheme="minorHAnsi" w:hAnsiTheme="minorHAnsi"/>
        <w:b/>
        <w:bCs/>
      </w:rPr>
      <w:fldChar w:fldCharType="begin"/>
    </w:r>
    <w:r w:rsidRPr="008E3B6F">
      <w:rPr>
        <w:rFonts w:asciiTheme="minorHAnsi" w:hAnsiTheme="minorHAnsi"/>
        <w:b/>
        <w:bCs/>
      </w:rPr>
      <w:instrText>NUMPAGES</w:instrText>
    </w:r>
    <w:r w:rsidRPr="008E3B6F">
      <w:rPr>
        <w:rFonts w:asciiTheme="minorHAnsi" w:hAnsiTheme="minorHAnsi"/>
        <w:b/>
        <w:bCs/>
      </w:rPr>
      <w:fldChar w:fldCharType="separate"/>
    </w:r>
    <w:r w:rsidR="00FC7A5E">
      <w:rPr>
        <w:rFonts w:asciiTheme="minorHAnsi" w:hAnsiTheme="minorHAnsi"/>
        <w:b/>
        <w:bCs/>
        <w:noProof/>
      </w:rPr>
      <w:t>3</w:t>
    </w:r>
    <w:r w:rsidRPr="008E3B6F">
      <w:rPr>
        <w:rFonts w:asciiTheme="minorHAnsi" w:hAnsiTheme="minorHAnsi"/>
        <w:b/>
        <w:bCs/>
      </w:rPr>
      <w:fldChar w:fldCharType="end"/>
    </w:r>
  </w:p>
  <w:p w:rsidR="00F234C3" w:rsidRDefault="00F23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CE" w:rsidRDefault="005159CE">
      <w:r>
        <w:separator/>
      </w:r>
    </w:p>
  </w:footnote>
  <w:footnote w:type="continuationSeparator" w:id="0">
    <w:p w:rsidR="005159CE" w:rsidRDefault="0051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C3" w:rsidRDefault="00F234C3" w:rsidP="0051063A">
    <w:pPr>
      <w:tabs>
        <w:tab w:val="center" w:pos="4536"/>
        <w:tab w:val="right" w:pos="9072"/>
      </w:tabs>
      <w:rPr>
        <w:rFonts w:asciiTheme="minorHAnsi" w:hAnsiTheme="minorHAnsi"/>
        <w:sz w:val="36"/>
      </w:rPr>
    </w:pPr>
    <w:r w:rsidRPr="00C125A0">
      <w:rPr>
        <w:rFonts w:asciiTheme="minorHAnsi" w:hAnsiTheme="minorHAnsi"/>
      </w:rPr>
      <w:t xml:space="preserve">Nr </w:t>
    </w:r>
    <w:r>
      <w:rPr>
        <w:rFonts w:asciiTheme="minorHAnsi" w:hAnsiTheme="minorHAnsi"/>
      </w:rPr>
      <w:t>postępowania</w:t>
    </w:r>
    <w:r>
      <w:rPr>
        <w:rFonts w:asciiTheme="minorHAnsi" w:hAnsiTheme="minorHAnsi"/>
        <w:sz w:val="36"/>
      </w:rPr>
      <w:t xml:space="preserve"> 1/PB/2019</w:t>
    </w:r>
  </w:p>
  <w:p w:rsidR="00F234C3" w:rsidRPr="00C125A0" w:rsidRDefault="00F234C3" w:rsidP="0051063A">
    <w:pPr>
      <w:tabs>
        <w:tab w:val="center" w:pos="4536"/>
        <w:tab w:val="right" w:pos="9072"/>
      </w:tabs>
      <w:rPr>
        <w:rFonts w:asciiTheme="minorHAnsi" w:hAnsiTheme="minorHAnsi"/>
        <w:sz w:val="36"/>
      </w:rPr>
    </w:pPr>
    <w:r w:rsidRPr="0051063A">
      <w:rPr>
        <w:rFonts w:asciiTheme="minorHAnsi" w:hAnsiTheme="minorHAnsi"/>
      </w:rPr>
      <w:t>Wg p</w:t>
    </w:r>
    <w:r>
      <w:rPr>
        <w:rFonts w:asciiTheme="minorHAnsi" w:hAnsiTheme="minorHAnsi"/>
      </w:rPr>
      <w:t>rocedury uproszczonej-poniżej 30</w:t>
    </w:r>
    <w:r w:rsidRPr="0051063A">
      <w:rPr>
        <w:rFonts w:asciiTheme="minorHAnsi" w:hAnsiTheme="minorHAnsi"/>
      </w:rPr>
      <w:t xml:space="preserve"> 000 € -bez zastosowania </w:t>
    </w:r>
    <w:proofErr w:type="spellStart"/>
    <w:r w:rsidRPr="0051063A">
      <w:rPr>
        <w:rFonts w:asciiTheme="minorHAnsi" w:hAnsiTheme="minorHAnsi"/>
      </w:rPr>
      <w:t>uPzp</w:t>
    </w:r>
    <w:proofErr w:type="spellEnd"/>
  </w:p>
  <w:p w:rsidR="00F234C3" w:rsidRPr="00C125A0" w:rsidRDefault="00F234C3" w:rsidP="0051063A">
    <w:pPr>
      <w:pBdr>
        <w:bottom w:val="single" w:sz="4" w:space="1" w:color="auto"/>
      </w:pBdr>
      <w:rPr>
        <w:rFonts w:asciiTheme="minorHAnsi" w:hAnsiTheme="minorHAnsi"/>
        <w:sz w:val="10"/>
        <w:szCs w:val="20"/>
      </w:rPr>
    </w:pPr>
  </w:p>
  <w:p w:rsidR="00F234C3" w:rsidRPr="00EE7EF4" w:rsidRDefault="00F234C3" w:rsidP="00EE7EF4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40"/>
        </w:tabs>
      </w:pPr>
    </w:lvl>
    <w:lvl w:ilvl="1">
      <w:start w:val="1"/>
      <w:numFmt w:val="decimal"/>
      <w:lvlText w:val="%2."/>
      <w:lvlJc w:val="left"/>
      <w:pPr>
        <w:tabs>
          <w:tab w:val="num" w:pos="1560"/>
        </w:tabs>
      </w:pPr>
    </w:lvl>
    <w:lvl w:ilvl="2">
      <w:start w:val="1"/>
      <w:numFmt w:val="lowerRoman"/>
      <w:lvlText w:val="%3."/>
      <w:lvlJc w:val="right"/>
      <w:pPr>
        <w:tabs>
          <w:tab w:val="num" w:pos="2280"/>
        </w:tabs>
      </w:pPr>
    </w:lvl>
    <w:lvl w:ilvl="3">
      <w:start w:val="1"/>
      <w:numFmt w:val="decimal"/>
      <w:lvlText w:val="%4."/>
      <w:lvlJc w:val="left"/>
      <w:pPr>
        <w:tabs>
          <w:tab w:val="num" w:pos="3000"/>
        </w:tabs>
      </w:pPr>
    </w:lvl>
    <w:lvl w:ilvl="4">
      <w:start w:val="1"/>
      <w:numFmt w:val="lowerLetter"/>
      <w:lvlText w:val="%5."/>
      <w:lvlJc w:val="left"/>
      <w:pPr>
        <w:tabs>
          <w:tab w:val="num" w:pos="3720"/>
        </w:tabs>
      </w:pPr>
    </w:lvl>
    <w:lvl w:ilvl="5">
      <w:start w:val="1"/>
      <w:numFmt w:val="lowerRoman"/>
      <w:lvlText w:val="%6."/>
      <w:lvlJc w:val="right"/>
      <w:pPr>
        <w:tabs>
          <w:tab w:val="num" w:pos="4440"/>
        </w:tabs>
      </w:pPr>
    </w:lvl>
    <w:lvl w:ilvl="6">
      <w:start w:val="1"/>
      <w:numFmt w:val="decimal"/>
      <w:lvlText w:val="%7."/>
      <w:lvlJc w:val="left"/>
      <w:pPr>
        <w:tabs>
          <w:tab w:val="num" w:pos="5160"/>
        </w:tabs>
      </w:pPr>
    </w:lvl>
    <w:lvl w:ilvl="7">
      <w:start w:val="1"/>
      <w:numFmt w:val="lowerLetter"/>
      <w:lvlText w:val="%8."/>
      <w:lvlJc w:val="left"/>
      <w:pPr>
        <w:tabs>
          <w:tab w:val="num" w:pos="5880"/>
        </w:tabs>
      </w:pPr>
    </w:lvl>
    <w:lvl w:ilvl="8">
      <w:start w:val="1"/>
      <w:numFmt w:val="lowerRoman"/>
      <w:lvlText w:val="%9."/>
      <w:lvlJc w:val="right"/>
      <w:pPr>
        <w:tabs>
          <w:tab w:val="num" w:pos="6600"/>
        </w:tabs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55D6D9C"/>
    <w:multiLevelType w:val="hybridMultilevel"/>
    <w:tmpl w:val="73B44FC2"/>
    <w:lvl w:ilvl="0" w:tplc="B78869C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737F"/>
    <w:multiLevelType w:val="hybridMultilevel"/>
    <w:tmpl w:val="F86E38C8"/>
    <w:lvl w:ilvl="0" w:tplc="40FEAA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1DDE"/>
    <w:multiLevelType w:val="multilevel"/>
    <w:tmpl w:val="8398D9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486E6714"/>
    <w:multiLevelType w:val="multilevel"/>
    <w:tmpl w:val="D486DA6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83"/>
        </w:tabs>
        <w:ind w:left="983" w:hanging="623"/>
      </w:pPr>
      <w:rPr>
        <w:rFonts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721"/>
        </w:tabs>
        <w:ind w:left="1644" w:hanging="283"/>
      </w:pPr>
      <w:rPr>
        <w:rFonts w:asci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4">
      <w:start w:val="1"/>
      <w:numFmt w:val="decimal"/>
      <w:lvlText w:val=".%5."/>
      <w:lvlJc w:val="left"/>
      <w:pPr>
        <w:tabs>
          <w:tab w:val="num" w:pos="0"/>
        </w:tabs>
        <w:ind w:left="2736" w:hanging="792"/>
      </w:pPr>
      <w:rPr>
        <w:rFonts w:cs="Times New Roman" w:hint="default"/>
      </w:rPr>
    </w:lvl>
    <w:lvl w:ilvl="5">
      <w:start w:val="1"/>
      <w:numFmt w:val="decimal"/>
      <w:lvlText w:val=".%5.%6."/>
      <w:lvlJc w:val="left"/>
      <w:pPr>
        <w:tabs>
          <w:tab w:val="num" w:pos="0"/>
        </w:tabs>
        <w:ind w:left="3672" w:hanging="936"/>
      </w:pPr>
      <w:rPr>
        <w:rFonts w:cs="Times New Roman" w:hint="default"/>
      </w:rPr>
    </w:lvl>
    <w:lvl w:ilvl="6">
      <w:start w:val="1"/>
      <w:numFmt w:val="decimal"/>
      <w:lvlText w:val=".%5.%6.%7."/>
      <w:lvlJc w:val="left"/>
      <w:pPr>
        <w:tabs>
          <w:tab w:val="num" w:pos="0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.%5.%6.%7.%8."/>
      <w:lvlJc w:val="left"/>
      <w:pPr>
        <w:tabs>
          <w:tab w:val="num" w:pos="0"/>
        </w:tabs>
        <w:ind w:left="5976" w:hanging="1224"/>
      </w:pPr>
      <w:rPr>
        <w:rFonts w:cs="Times New Roman" w:hint="default"/>
      </w:rPr>
    </w:lvl>
    <w:lvl w:ilvl="8">
      <w:start w:val="1"/>
      <w:numFmt w:val="decimal"/>
      <w:lvlText w:val=".%5.%6.%7.%8.%9."/>
      <w:lvlJc w:val="left"/>
      <w:pPr>
        <w:tabs>
          <w:tab w:val="num" w:pos="0"/>
        </w:tabs>
        <w:ind w:left="7416" w:hanging="1440"/>
      </w:pPr>
      <w:rPr>
        <w:rFonts w:cs="Times New Roman" w:hint="default"/>
      </w:rPr>
    </w:lvl>
  </w:abstractNum>
  <w:abstractNum w:abstractNumId="6" w15:restartNumberingAfterBreak="0">
    <w:nsid w:val="60112BE9"/>
    <w:multiLevelType w:val="hybridMultilevel"/>
    <w:tmpl w:val="0ACEC0F0"/>
    <w:lvl w:ilvl="0" w:tplc="15246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FA0C01"/>
    <w:multiLevelType w:val="hybridMultilevel"/>
    <w:tmpl w:val="94E6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45"/>
    <w:rsid w:val="00011A62"/>
    <w:rsid w:val="00022293"/>
    <w:rsid w:val="000224FD"/>
    <w:rsid w:val="00030BC8"/>
    <w:rsid w:val="00043CA0"/>
    <w:rsid w:val="000453AF"/>
    <w:rsid w:val="000559E1"/>
    <w:rsid w:val="000566D4"/>
    <w:rsid w:val="00067301"/>
    <w:rsid w:val="00092266"/>
    <w:rsid w:val="0009552A"/>
    <w:rsid w:val="000A2915"/>
    <w:rsid w:val="000A483B"/>
    <w:rsid w:val="000A7529"/>
    <w:rsid w:val="000C5243"/>
    <w:rsid w:val="000F034A"/>
    <w:rsid w:val="000F22CD"/>
    <w:rsid w:val="000F5596"/>
    <w:rsid w:val="00102AC8"/>
    <w:rsid w:val="001073C1"/>
    <w:rsid w:val="0011033A"/>
    <w:rsid w:val="00112FDF"/>
    <w:rsid w:val="00125EA3"/>
    <w:rsid w:val="0013136E"/>
    <w:rsid w:val="001324E5"/>
    <w:rsid w:val="00133B41"/>
    <w:rsid w:val="0013417A"/>
    <w:rsid w:val="00134FE4"/>
    <w:rsid w:val="001352CF"/>
    <w:rsid w:val="00136BB3"/>
    <w:rsid w:val="0014269A"/>
    <w:rsid w:val="001451C4"/>
    <w:rsid w:val="0015613D"/>
    <w:rsid w:val="00180D1B"/>
    <w:rsid w:val="00181370"/>
    <w:rsid w:val="00181BF1"/>
    <w:rsid w:val="001B1C6E"/>
    <w:rsid w:val="001B483D"/>
    <w:rsid w:val="001C3FBB"/>
    <w:rsid w:val="0020709F"/>
    <w:rsid w:val="00224E66"/>
    <w:rsid w:val="00227E28"/>
    <w:rsid w:val="00243587"/>
    <w:rsid w:val="0025741A"/>
    <w:rsid w:val="00260642"/>
    <w:rsid w:val="00267BD0"/>
    <w:rsid w:val="002778F2"/>
    <w:rsid w:val="00295563"/>
    <w:rsid w:val="002A2CA8"/>
    <w:rsid w:val="002B561A"/>
    <w:rsid w:val="002D3E28"/>
    <w:rsid w:val="002E0D5C"/>
    <w:rsid w:val="002F6420"/>
    <w:rsid w:val="00306F8F"/>
    <w:rsid w:val="00312EBD"/>
    <w:rsid w:val="0031545F"/>
    <w:rsid w:val="003319C6"/>
    <w:rsid w:val="0033436A"/>
    <w:rsid w:val="00337344"/>
    <w:rsid w:val="00337C0A"/>
    <w:rsid w:val="00344695"/>
    <w:rsid w:val="0036292D"/>
    <w:rsid w:val="00390660"/>
    <w:rsid w:val="00393F9A"/>
    <w:rsid w:val="00396A63"/>
    <w:rsid w:val="003D21B5"/>
    <w:rsid w:val="003E59A4"/>
    <w:rsid w:val="003F6B1A"/>
    <w:rsid w:val="004001D2"/>
    <w:rsid w:val="004109A1"/>
    <w:rsid w:val="0041184F"/>
    <w:rsid w:val="00420245"/>
    <w:rsid w:val="004267B9"/>
    <w:rsid w:val="00426C14"/>
    <w:rsid w:val="00430234"/>
    <w:rsid w:val="004317EA"/>
    <w:rsid w:val="00435BF1"/>
    <w:rsid w:val="00440B33"/>
    <w:rsid w:val="00451DF0"/>
    <w:rsid w:val="004577FE"/>
    <w:rsid w:val="004706D3"/>
    <w:rsid w:val="0047270C"/>
    <w:rsid w:val="00476DA5"/>
    <w:rsid w:val="00494495"/>
    <w:rsid w:val="00496FA2"/>
    <w:rsid w:val="004C2951"/>
    <w:rsid w:val="004F51A9"/>
    <w:rsid w:val="005048BC"/>
    <w:rsid w:val="0051063A"/>
    <w:rsid w:val="005155C8"/>
    <w:rsid w:val="005159CE"/>
    <w:rsid w:val="00515DAE"/>
    <w:rsid w:val="00524321"/>
    <w:rsid w:val="00536E8E"/>
    <w:rsid w:val="0055181D"/>
    <w:rsid w:val="00557E43"/>
    <w:rsid w:val="0056346F"/>
    <w:rsid w:val="00563FE8"/>
    <w:rsid w:val="00565BD0"/>
    <w:rsid w:val="005933CF"/>
    <w:rsid w:val="005A7B84"/>
    <w:rsid w:val="005D1EE5"/>
    <w:rsid w:val="005E21E1"/>
    <w:rsid w:val="005E77AC"/>
    <w:rsid w:val="0063026C"/>
    <w:rsid w:val="006348B9"/>
    <w:rsid w:val="0066327F"/>
    <w:rsid w:val="00685C03"/>
    <w:rsid w:val="006B0770"/>
    <w:rsid w:val="006E2B70"/>
    <w:rsid w:val="006E48E9"/>
    <w:rsid w:val="006F1485"/>
    <w:rsid w:val="007043F0"/>
    <w:rsid w:val="00715979"/>
    <w:rsid w:val="0072240F"/>
    <w:rsid w:val="00736CA9"/>
    <w:rsid w:val="00741EBE"/>
    <w:rsid w:val="0074214B"/>
    <w:rsid w:val="00743BD3"/>
    <w:rsid w:val="00746A9D"/>
    <w:rsid w:val="007473AB"/>
    <w:rsid w:val="00765C0A"/>
    <w:rsid w:val="0077101E"/>
    <w:rsid w:val="007853EC"/>
    <w:rsid w:val="007942E9"/>
    <w:rsid w:val="007B411C"/>
    <w:rsid w:val="007C3FA4"/>
    <w:rsid w:val="007C4020"/>
    <w:rsid w:val="007C5F0D"/>
    <w:rsid w:val="007D0230"/>
    <w:rsid w:val="007D10A6"/>
    <w:rsid w:val="007D258A"/>
    <w:rsid w:val="007D6E16"/>
    <w:rsid w:val="007F566F"/>
    <w:rsid w:val="007F6966"/>
    <w:rsid w:val="008005C0"/>
    <w:rsid w:val="00807318"/>
    <w:rsid w:val="00817C9A"/>
    <w:rsid w:val="008213AE"/>
    <w:rsid w:val="00844C74"/>
    <w:rsid w:val="00847780"/>
    <w:rsid w:val="0086179E"/>
    <w:rsid w:val="00890EDF"/>
    <w:rsid w:val="00893805"/>
    <w:rsid w:val="008B5F2F"/>
    <w:rsid w:val="008D630F"/>
    <w:rsid w:val="008E3B6F"/>
    <w:rsid w:val="008F171C"/>
    <w:rsid w:val="00915539"/>
    <w:rsid w:val="009210DC"/>
    <w:rsid w:val="00937919"/>
    <w:rsid w:val="009673A3"/>
    <w:rsid w:val="0096778E"/>
    <w:rsid w:val="0097242B"/>
    <w:rsid w:val="009968F6"/>
    <w:rsid w:val="00996E1A"/>
    <w:rsid w:val="009B3CB5"/>
    <w:rsid w:val="009B5D44"/>
    <w:rsid w:val="009B7193"/>
    <w:rsid w:val="009B7284"/>
    <w:rsid w:val="009C0399"/>
    <w:rsid w:val="009D0518"/>
    <w:rsid w:val="009D7EAE"/>
    <w:rsid w:val="009E0305"/>
    <w:rsid w:val="009E269D"/>
    <w:rsid w:val="009E540E"/>
    <w:rsid w:val="009F1361"/>
    <w:rsid w:val="009F5E06"/>
    <w:rsid w:val="009F6BAC"/>
    <w:rsid w:val="00A012F3"/>
    <w:rsid w:val="00A05C76"/>
    <w:rsid w:val="00A1172C"/>
    <w:rsid w:val="00A13C98"/>
    <w:rsid w:val="00A24B25"/>
    <w:rsid w:val="00A6166C"/>
    <w:rsid w:val="00A70718"/>
    <w:rsid w:val="00A746E9"/>
    <w:rsid w:val="00A81F09"/>
    <w:rsid w:val="00A87944"/>
    <w:rsid w:val="00AA2278"/>
    <w:rsid w:val="00AA5906"/>
    <w:rsid w:val="00AB303D"/>
    <w:rsid w:val="00AB416F"/>
    <w:rsid w:val="00AB4597"/>
    <w:rsid w:val="00AB61FC"/>
    <w:rsid w:val="00AB6961"/>
    <w:rsid w:val="00AC0C58"/>
    <w:rsid w:val="00AC257B"/>
    <w:rsid w:val="00AC5D17"/>
    <w:rsid w:val="00AF0DF0"/>
    <w:rsid w:val="00AF34B9"/>
    <w:rsid w:val="00B06A4A"/>
    <w:rsid w:val="00B10FDD"/>
    <w:rsid w:val="00B22E3A"/>
    <w:rsid w:val="00B256C7"/>
    <w:rsid w:val="00B4619D"/>
    <w:rsid w:val="00B65B55"/>
    <w:rsid w:val="00B71462"/>
    <w:rsid w:val="00B741D7"/>
    <w:rsid w:val="00B76F19"/>
    <w:rsid w:val="00B85121"/>
    <w:rsid w:val="00B906A8"/>
    <w:rsid w:val="00B973D6"/>
    <w:rsid w:val="00BB2511"/>
    <w:rsid w:val="00BB40CA"/>
    <w:rsid w:val="00BB7335"/>
    <w:rsid w:val="00BC0F29"/>
    <w:rsid w:val="00BC7D31"/>
    <w:rsid w:val="00BF0F41"/>
    <w:rsid w:val="00C04F53"/>
    <w:rsid w:val="00C24AE4"/>
    <w:rsid w:val="00C3100A"/>
    <w:rsid w:val="00C6357E"/>
    <w:rsid w:val="00C75732"/>
    <w:rsid w:val="00C86A31"/>
    <w:rsid w:val="00C86EBF"/>
    <w:rsid w:val="00C93B00"/>
    <w:rsid w:val="00C9549E"/>
    <w:rsid w:val="00CB193E"/>
    <w:rsid w:val="00CD08AF"/>
    <w:rsid w:val="00CD274F"/>
    <w:rsid w:val="00CE3FC0"/>
    <w:rsid w:val="00CE79E3"/>
    <w:rsid w:val="00D10D82"/>
    <w:rsid w:val="00D25CBB"/>
    <w:rsid w:val="00D42B7F"/>
    <w:rsid w:val="00D50428"/>
    <w:rsid w:val="00D5636D"/>
    <w:rsid w:val="00D72698"/>
    <w:rsid w:val="00D73979"/>
    <w:rsid w:val="00D75339"/>
    <w:rsid w:val="00D95138"/>
    <w:rsid w:val="00DA0187"/>
    <w:rsid w:val="00DD060F"/>
    <w:rsid w:val="00DD1E26"/>
    <w:rsid w:val="00DF4D25"/>
    <w:rsid w:val="00E1628D"/>
    <w:rsid w:val="00E20D16"/>
    <w:rsid w:val="00E361B1"/>
    <w:rsid w:val="00E4387C"/>
    <w:rsid w:val="00E55631"/>
    <w:rsid w:val="00EC0997"/>
    <w:rsid w:val="00ED4F53"/>
    <w:rsid w:val="00ED52AA"/>
    <w:rsid w:val="00EE0847"/>
    <w:rsid w:val="00EE7EF4"/>
    <w:rsid w:val="00EF2561"/>
    <w:rsid w:val="00F0423E"/>
    <w:rsid w:val="00F06D94"/>
    <w:rsid w:val="00F13B9C"/>
    <w:rsid w:val="00F22637"/>
    <w:rsid w:val="00F2320A"/>
    <w:rsid w:val="00F234C3"/>
    <w:rsid w:val="00F44A1D"/>
    <w:rsid w:val="00F543DA"/>
    <w:rsid w:val="00F56966"/>
    <w:rsid w:val="00F57418"/>
    <w:rsid w:val="00F643E1"/>
    <w:rsid w:val="00F646AA"/>
    <w:rsid w:val="00F8028C"/>
    <w:rsid w:val="00F926FD"/>
    <w:rsid w:val="00FB4549"/>
    <w:rsid w:val="00FC03A1"/>
    <w:rsid w:val="00FC066A"/>
    <w:rsid w:val="00FC7A5E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65D32B-1136-4213-AC05-1806D0FA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28C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92266"/>
    <w:pPr>
      <w:keepNext/>
      <w:jc w:val="center"/>
      <w:outlineLvl w:val="5"/>
    </w:pPr>
    <w:rPr>
      <w:rFonts w:ascii="Arial" w:eastAsia="SimSun" w:hAnsi="Arial" w:cs="Arial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11A62"/>
    <w:rPr>
      <w:rFonts w:ascii="Calibri" w:hAnsi="Calibri" w:cs="Times New Roman"/>
      <w:b/>
      <w:bCs/>
    </w:rPr>
  </w:style>
  <w:style w:type="character" w:styleId="Hipercze">
    <w:name w:val="Hyperlink"/>
    <w:basedOn w:val="Domylnaczcionkaakapitu"/>
    <w:uiPriority w:val="99"/>
    <w:rsid w:val="0042024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C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136E"/>
    <w:rPr>
      <w:rFonts w:cs="Times New Roman"/>
      <w:sz w:val="2"/>
    </w:rPr>
  </w:style>
  <w:style w:type="paragraph" w:styleId="Nagwek">
    <w:name w:val="header"/>
    <w:basedOn w:val="Normalny"/>
    <w:link w:val="NagwekZnak"/>
    <w:rsid w:val="00435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3136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5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3136E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746A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46A9D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rsid w:val="00746A9D"/>
  </w:style>
  <w:style w:type="paragraph" w:styleId="Akapitzlist">
    <w:name w:val="List Paragraph"/>
    <w:basedOn w:val="Normalny"/>
    <w:uiPriority w:val="34"/>
    <w:qFormat/>
    <w:rsid w:val="0051063A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D724D"/>
    <w:pPr>
      <w:suppressAutoHyphens/>
    </w:pPr>
    <w:rPr>
      <w:bCs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724D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sl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 30</vt:lpstr>
    </vt:vector>
  </TitlesOfParts>
  <Company>LPKiW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 30</dc:title>
  <dc:creator>Samsonowicz</dc:creator>
  <cp:lastModifiedBy>Natalia</cp:lastModifiedBy>
  <cp:revision>9</cp:revision>
  <cp:lastPrinted>2019-01-17T09:43:00Z</cp:lastPrinted>
  <dcterms:created xsi:type="dcterms:W3CDTF">2018-12-05T06:57:00Z</dcterms:created>
  <dcterms:modified xsi:type="dcterms:W3CDTF">2019-01-17T09:46:00Z</dcterms:modified>
</cp:coreProperties>
</file>