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AF" w:rsidRPr="00EA632A" w:rsidRDefault="00796FAF" w:rsidP="00796FA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Polityki bezpieczeństwa</w:t>
      </w:r>
      <w:r>
        <w:rPr>
          <w:rFonts w:ascii="Arial" w:hAnsi="Arial" w:cs="Arial"/>
        </w:rPr>
        <w:br/>
        <w:t>przetwarzania danych osobowych</w:t>
      </w:r>
    </w:p>
    <w:p w:rsidR="00796FAF" w:rsidRDefault="00796FAF" w:rsidP="00796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Pan/Pani</w:t>
      </w:r>
    </w:p>
    <w:p w:rsidR="00796FAF" w:rsidRDefault="00796FAF" w:rsidP="00796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 w:rsidRPr="00A52A6C">
        <w:rPr>
          <w:rFonts w:ascii="Arial" w:eastAsia="Times New Roman" w:hAnsi="Arial" w:cs="Arial"/>
          <w:sz w:val="24"/>
          <w:szCs w:val="24"/>
          <w:lang w:eastAsia="pl-PL"/>
        </w:rPr>
        <w:t xml:space="preserve">         Na po</w:t>
      </w:r>
      <w:r>
        <w:rPr>
          <w:rFonts w:ascii="Arial" w:eastAsia="Times New Roman" w:hAnsi="Arial" w:cs="Arial"/>
          <w:sz w:val="24"/>
          <w:szCs w:val="24"/>
          <w:lang w:eastAsia="pl-PL"/>
        </w:rPr>
        <w:t>dstawie art. 13 ust.1 i 2</w:t>
      </w:r>
      <w:r w:rsidRPr="00A52A6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hyperlink r:id="rId4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rozporządz</w:t>
        </w:r>
        <w:r w:rsidR="0095594A">
          <w:rPr>
            <w:rFonts w:ascii="Arial" w:eastAsia="Times New Roman" w:hAnsi="Arial" w:cs="Arial"/>
            <w:sz w:val="24"/>
            <w:szCs w:val="24"/>
            <w:lang w:eastAsia="pl-PL"/>
          </w:rPr>
          <w:t>enia Parlamentu Europejskiego i </w:t>
        </w:r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Rady (UE) 2016/679 z 27 kwietnia 2016 r. w sprawie ochrony osób fizycznych w związku z przetwarzaniem danych osobowych i w sprawie swobodnego przepływu takich danych oraz uchylenia dyrektywy 95</w:t>
        </w:r>
        <w:r w:rsidR="0095594A">
          <w:rPr>
            <w:rFonts w:ascii="Arial" w:eastAsia="Times New Roman" w:hAnsi="Arial" w:cs="Arial"/>
            <w:sz w:val="24"/>
            <w:szCs w:val="24"/>
            <w:lang w:eastAsia="pl-PL"/>
          </w:rPr>
          <w:t>/46/WE (ogólne rozporządzenie o </w:t>
        </w:r>
        <w:r w:rsidRPr="00A52A6C">
          <w:rPr>
            <w:rFonts w:ascii="Arial" w:eastAsia="Times New Roman" w:hAnsi="Arial" w:cs="Arial"/>
            <w:sz w:val="24"/>
            <w:szCs w:val="24"/>
            <w:lang w:eastAsia="pl-PL"/>
          </w:rPr>
          <w:t>ochronie danych)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554C9">
        <w:rPr>
          <w:rFonts w:ascii="Arial" w:hAnsi="Arial" w:cs="Arial"/>
          <w:sz w:val="24"/>
          <w:szCs w:val="24"/>
        </w:rPr>
        <w:t>informuję, że</w:t>
      </w:r>
      <w:r>
        <w:rPr>
          <w:rFonts w:ascii="Arial" w:hAnsi="Arial" w:cs="Arial"/>
          <w:sz w:val="24"/>
          <w:szCs w:val="24"/>
        </w:rPr>
        <w:t xml:space="preserve"> :</w:t>
      </w:r>
    </w:p>
    <w:p w:rsidR="00796FAF" w:rsidRPr="004554C9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administratorem Pani/Pana danych osobowych </w:t>
      </w:r>
      <w:r w:rsidR="0095594A">
        <w:rPr>
          <w:rFonts w:ascii="Arial" w:hAnsi="Arial" w:cs="Arial"/>
          <w:sz w:val="24"/>
          <w:szCs w:val="24"/>
        </w:rPr>
        <w:t>jest Leśny Park Kultury i </w:t>
      </w:r>
      <w:r>
        <w:rPr>
          <w:rFonts w:ascii="Arial" w:hAnsi="Arial" w:cs="Arial"/>
          <w:sz w:val="24"/>
          <w:szCs w:val="24"/>
        </w:rPr>
        <w:t>Wypoczynku „</w:t>
      </w:r>
      <w:proofErr w:type="spellStart"/>
      <w:r>
        <w:rPr>
          <w:rFonts w:ascii="Arial" w:hAnsi="Arial" w:cs="Arial"/>
          <w:sz w:val="24"/>
          <w:szCs w:val="24"/>
        </w:rPr>
        <w:t>Myślęcinek</w:t>
      </w:r>
      <w:proofErr w:type="spellEnd"/>
      <w:r>
        <w:rPr>
          <w:rFonts w:ascii="Arial" w:hAnsi="Arial" w:cs="Arial"/>
          <w:sz w:val="24"/>
          <w:szCs w:val="24"/>
        </w:rPr>
        <w:t>” Spółka z o.o.</w:t>
      </w:r>
      <w:r w:rsidRPr="004554C9">
        <w:rPr>
          <w:rFonts w:ascii="Arial" w:hAnsi="Arial" w:cs="Arial"/>
          <w:sz w:val="24"/>
          <w:szCs w:val="24"/>
        </w:rPr>
        <w:t xml:space="preserve"> w Bydgoszczy</w:t>
      </w:r>
      <w:r>
        <w:rPr>
          <w:rFonts w:ascii="Arial" w:hAnsi="Arial" w:cs="Arial"/>
          <w:sz w:val="24"/>
          <w:szCs w:val="24"/>
        </w:rPr>
        <w:t xml:space="preserve"> (85-674)</w:t>
      </w:r>
      <w:r w:rsidRPr="004554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przy </w:t>
      </w:r>
      <w:r w:rsidRPr="004554C9">
        <w:rPr>
          <w:rFonts w:ascii="Arial" w:hAnsi="Arial" w:cs="Arial"/>
          <w:sz w:val="24"/>
          <w:szCs w:val="24"/>
        </w:rPr>
        <w:t>ul. Gdańska 173-175.</w:t>
      </w:r>
    </w:p>
    <w:p w:rsidR="00D30BC8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Pani/Pan</w:t>
      </w:r>
      <w:r w:rsidRPr="004554C9">
        <w:rPr>
          <w:rFonts w:ascii="Arial" w:hAnsi="Arial" w:cs="Arial"/>
          <w:sz w:val="24"/>
          <w:szCs w:val="24"/>
        </w:rPr>
        <w:t xml:space="preserve">a dane osobowe będą przetwarzane w celu realizacji </w:t>
      </w:r>
      <w:r w:rsidR="00D30BC8">
        <w:rPr>
          <w:rFonts w:ascii="Arial" w:hAnsi="Arial" w:cs="Arial"/>
          <w:sz w:val="24"/>
          <w:szCs w:val="24"/>
        </w:rPr>
        <w:t xml:space="preserve">postępowania pn.: </w:t>
      </w:r>
      <w:r w:rsidR="002662FB">
        <w:rPr>
          <w:rFonts w:ascii="Arial" w:hAnsi="Arial" w:cs="Arial"/>
          <w:sz w:val="24"/>
          <w:szCs w:val="24"/>
        </w:rPr>
        <w:t xml:space="preserve">Usługa koparko-ładowarki wraz z operatorem na potrzeby LPKiW </w:t>
      </w:r>
      <w:r w:rsidR="00D30BC8" w:rsidRPr="00D30BC8">
        <w:rPr>
          <w:rFonts w:ascii="Arial" w:hAnsi="Arial" w:cs="Arial"/>
          <w:sz w:val="24"/>
          <w:szCs w:val="24"/>
        </w:rPr>
        <w:t>,  prowadzonym wg Regulaminu Zamówień Publicznych, których wartość nie przekracza wyrażonych w złotych równowartości kwoty 30.000Euro, zgodnie z Zarządzeniem nr 703/11/2018 z dnia 02.08.2018r.</w:t>
      </w:r>
      <w:r>
        <w:rPr>
          <w:rFonts w:ascii="Arial" w:hAnsi="Arial" w:cs="Arial"/>
          <w:sz w:val="24"/>
          <w:szCs w:val="24"/>
        </w:rPr>
        <w:t xml:space="preserve">, podstawa prawna : </w:t>
      </w:r>
      <w:r w:rsidR="00D30BC8" w:rsidRPr="00D30BC8">
        <w:rPr>
          <w:rFonts w:ascii="Arial" w:hAnsi="Arial" w:cs="Arial"/>
          <w:sz w:val="24"/>
          <w:szCs w:val="24"/>
        </w:rPr>
        <w:t>art. 6 ust. 1 lit. c R</w:t>
      </w:r>
      <w:r w:rsidR="00D30BC8">
        <w:rPr>
          <w:rFonts w:ascii="Arial" w:hAnsi="Arial" w:cs="Arial"/>
          <w:sz w:val="24"/>
          <w:szCs w:val="24"/>
        </w:rPr>
        <w:t>ODO.</w:t>
      </w:r>
    </w:p>
    <w:p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Dane pozyskane od Pani/Pan</w:t>
      </w:r>
      <w:r w:rsidRPr="004A4B63">
        <w:rPr>
          <w:rFonts w:ascii="Arial" w:hAnsi="Arial" w:cs="Arial"/>
          <w:sz w:val="24"/>
          <w:szCs w:val="24"/>
        </w:rPr>
        <w:t xml:space="preserve">a są niezbędne do wykonania </w:t>
      </w:r>
      <w:r w:rsidR="00D30BC8">
        <w:rPr>
          <w:rFonts w:ascii="Arial" w:hAnsi="Arial" w:cs="Arial"/>
          <w:sz w:val="24"/>
          <w:szCs w:val="24"/>
        </w:rPr>
        <w:t>postępowania</w:t>
      </w:r>
      <w:r>
        <w:rPr>
          <w:rFonts w:ascii="Arial" w:hAnsi="Arial" w:cs="Arial"/>
          <w:sz w:val="24"/>
          <w:szCs w:val="24"/>
        </w:rPr>
        <w:t xml:space="preserve"> </w:t>
      </w:r>
      <w:r w:rsidR="00565660">
        <w:rPr>
          <w:rFonts w:ascii="Arial" w:hAnsi="Arial" w:cs="Arial"/>
          <w:sz w:val="24"/>
          <w:szCs w:val="24"/>
        </w:rPr>
        <w:t>o </w:t>
      </w:r>
      <w:r w:rsidR="00D30BC8">
        <w:rPr>
          <w:rFonts w:ascii="Arial" w:hAnsi="Arial" w:cs="Arial"/>
          <w:sz w:val="24"/>
          <w:szCs w:val="24"/>
        </w:rPr>
        <w:t>udzielenie zamówienia</w:t>
      </w:r>
      <w:r w:rsidRPr="00455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4554C9">
        <w:rPr>
          <w:rFonts w:ascii="Arial" w:hAnsi="Arial" w:cs="Arial"/>
          <w:sz w:val="24"/>
          <w:szCs w:val="24"/>
        </w:rPr>
        <w:t>nie będą udostępniane innym odbiorcom</w:t>
      </w:r>
      <w:r>
        <w:rPr>
          <w:rFonts w:ascii="Arial" w:hAnsi="Arial" w:cs="Arial"/>
          <w:sz w:val="24"/>
          <w:szCs w:val="24"/>
        </w:rPr>
        <w:t xml:space="preserve"> bez wyraźnej zgody Pani/Pana</w:t>
      </w:r>
      <w:r w:rsidRPr="004554C9">
        <w:rPr>
          <w:rFonts w:ascii="Arial" w:hAnsi="Arial" w:cs="Arial"/>
          <w:sz w:val="24"/>
          <w:szCs w:val="24"/>
        </w:rPr>
        <w:t>.</w:t>
      </w:r>
    </w:p>
    <w:p w:rsidR="00796FAF" w:rsidRPr="00565660" w:rsidRDefault="00796FAF" w:rsidP="00565660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1"/>
          <w:lang w:eastAsia="pl-PL"/>
        </w:rPr>
      </w:pPr>
      <w:r>
        <w:rPr>
          <w:rFonts w:ascii="Arial" w:hAnsi="Arial" w:cs="Arial"/>
          <w:sz w:val="24"/>
          <w:szCs w:val="24"/>
        </w:rPr>
        <w:t>4.</w:t>
      </w:r>
      <w:r w:rsidRPr="00C55AE5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 xml:space="preserve">Pani/Pana dane osobowe będą przechowywane przez okres </w:t>
      </w:r>
      <w:r w:rsidR="00D30BC8">
        <w:rPr>
          <w:rFonts w:ascii="Arial" w:eastAsia="Times New Roman" w:hAnsi="Arial" w:cs="Arial"/>
          <w:sz w:val="24"/>
          <w:szCs w:val="21"/>
          <w:lang w:eastAsia="pl-PL"/>
        </w:rPr>
        <w:t>5 lat</w:t>
      </w:r>
      <w:r w:rsidR="00565660">
        <w:rPr>
          <w:rFonts w:ascii="Arial" w:eastAsia="Times New Roman" w:hAnsi="Arial" w:cs="Arial"/>
          <w:sz w:val="24"/>
          <w:szCs w:val="21"/>
          <w:lang w:eastAsia="pl-PL"/>
        </w:rPr>
        <w:t xml:space="preserve"> </w:t>
      </w:r>
      <w:r w:rsidR="00565660" w:rsidRPr="00565660">
        <w:rPr>
          <w:rFonts w:ascii="Arial" w:eastAsia="Times New Roman" w:hAnsi="Arial" w:cs="Arial"/>
          <w:sz w:val="24"/>
          <w:szCs w:val="21"/>
          <w:lang w:eastAsia="pl-PL"/>
        </w:rPr>
        <w:t>od</w:t>
      </w:r>
      <w:r w:rsidR="00565660">
        <w:rPr>
          <w:rFonts w:ascii="Arial" w:eastAsia="Times New Roman" w:hAnsi="Arial" w:cs="Arial"/>
          <w:sz w:val="24"/>
          <w:szCs w:val="21"/>
          <w:lang w:eastAsia="pl-PL"/>
        </w:rPr>
        <w:t xml:space="preserve"> dnia  zakończenia postępowania </w:t>
      </w:r>
      <w:r w:rsidR="00565660" w:rsidRPr="00565660">
        <w:rPr>
          <w:rFonts w:ascii="Arial" w:eastAsia="Times New Roman" w:hAnsi="Arial" w:cs="Arial"/>
          <w:sz w:val="24"/>
          <w:szCs w:val="21"/>
          <w:lang w:eastAsia="pl-PL"/>
        </w:rPr>
        <w:t>o udzielenie zamówienia;</w:t>
      </w:r>
    </w:p>
    <w:p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 xml:space="preserve">posiada Pani/Pan prawo dostępu do treści swoich danych oraz prawo ich sprostowania, usunięcia, ograniczenia przetwarzania, prawo do przenoszenia danych, prawo wniesienia sprzeciwu, </w:t>
      </w:r>
      <w:r w:rsidRPr="00F738C9">
        <w:rPr>
          <w:rFonts w:ascii="Arial" w:eastAsia="Times New Roman" w:hAnsi="Arial" w:cs="Arial"/>
          <w:sz w:val="24"/>
          <w:szCs w:val="24"/>
          <w:lang w:eastAsia="pl-PL"/>
        </w:rPr>
        <w:t xml:space="preserve">co do danych osobowych, których podanie jest dobrowolne-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prawo do cofnięcia zgody na ich przetwarzanie w dowolnym momencie bez wpływu na zgodność z prawem przetwarzania, którego dokonano na podstawie zgody wyrażonej przed jej cofnięciem</w:t>
      </w:r>
      <w:r w:rsidRPr="00F738C9">
        <w:rPr>
          <w:rFonts w:ascii="Arial" w:eastAsia="Times New Roman" w:hAnsi="Arial" w:cs="Arial"/>
          <w:sz w:val="24"/>
          <w:szCs w:val="24"/>
          <w:lang w:eastAsia="pl-PL"/>
        </w:rPr>
        <w:t xml:space="preserve">. Oświadczenie o cofnięciu zgody na przetwarzanie danych osobowych wymaga jego złożenia w formie pisemnej lub elektronicznej na adres mailowy </w:t>
      </w:r>
      <w:r w:rsidR="00D30BC8">
        <w:rPr>
          <w:rFonts w:ascii="Arial" w:eastAsia="Times New Roman" w:hAnsi="Arial" w:cs="Arial"/>
          <w:sz w:val="24"/>
          <w:szCs w:val="24"/>
          <w:lang w:eastAsia="pl-PL"/>
        </w:rPr>
        <w:t>sekretariat@myslecinek.pl</w:t>
      </w:r>
    </w:p>
    <w:p w:rsidR="00796FAF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Dane osobowe nie podlegają</w:t>
      </w:r>
      <w:r w:rsidRPr="00DD1D6F">
        <w:rPr>
          <w:rFonts w:ascii="Arial" w:hAnsi="Arial" w:cs="Arial"/>
          <w:sz w:val="24"/>
          <w:szCs w:val="24"/>
        </w:rPr>
        <w:t xml:space="preserve"> zautomatyzowan</w:t>
      </w:r>
      <w:r>
        <w:rPr>
          <w:rFonts w:ascii="Arial" w:hAnsi="Arial" w:cs="Arial"/>
          <w:sz w:val="24"/>
          <w:szCs w:val="24"/>
        </w:rPr>
        <w:t>ym podejmowaniu decyzji, ani</w:t>
      </w:r>
      <w:r w:rsidRPr="00DD1D6F">
        <w:rPr>
          <w:rFonts w:ascii="Arial" w:hAnsi="Arial" w:cs="Arial"/>
          <w:sz w:val="24"/>
          <w:szCs w:val="24"/>
        </w:rPr>
        <w:t xml:space="preserve"> profilowaniu</w:t>
      </w:r>
      <w:r>
        <w:rPr>
          <w:rFonts w:ascii="Arial" w:hAnsi="Arial" w:cs="Arial"/>
          <w:sz w:val="24"/>
          <w:szCs w:val="24"/>
        </w:rPr>
        <w:t xml:space="preserve"> (oceny czynników osobistych).</w:t>
      </w:r>
    </w:p>
    <w:p w:rsidR="00796FAF" w:rsidRPr="00EA632A" w:rsidRDefault="00796FAF" w:rsidP="0079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4554C9">
        <w:rPr>
          <w:rFonts w:ascii="Arial" w:hAnsi="Arial" w:cs="Arial"/>
          <w:sz w:val="24"/>
          <w:szCs w:val="24"/>
        </w:rPr>
        <w:t>Podanie da</w:t>
      </w:r>
      <w:r>
        <w:rPr>
          <w:rFonts w:ascii="Arial" w:hAnsi="Arial" w:cs="Arial"/>
          <w:sz w:val="24"/>
          <w:szCs w:val="24"/>
        </w:rPr>
        <w:t>nych osobowych do LPKiW „</w:t>
      </w:r>
      <w:proofErr w:type="spellStart"/>
      <w:r>
        <w:rPr>
          <w:rFonts w:ascii="Arial" w:hAnsi="Arial" w:cs="Arial"/>
          <w:sz w:val="24"/>
          <w:szCs w:val="24"/>
        </w:rPr>
        <w:t>Myślęcinek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554C9">
        <w:rPr>
          <w:rFonts w:ascii="Arial" w:hAnsi="Arial" w:cs="Arial"/>
          <w:sz w:val="24"/>
          <w:szCs w:val="24"/>
        </w:rPr>
        <w:t xml:space="preserve"> jest dobrowolne. </w:t>
      </w:r>
      <w:r w:rsidR="0095594A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przypadku odmowy podania niezbędnych </w:t>
      </w:r>
      <w:r w:rsidR="0095594A">
        <w:rPr>
          <w:rFonts w:ascii="Arial" w:hAnsi="Arial" w:cs="Arial"/>
          <w:sz w:val="24"/>
          <w:szCs w:val="24"/>
        </w:rPr>
        <w:t>danych osobowych wynikających z </w:t>
      </w:r>
      <w:r>
        <w:rPr>
          <w:rFonts w:ascii="Arial" w:hAnsi="Arial" w:cs="Arial"/>
          <w:sz w:val="24"/>
          <w:szCs w:val="24"/>
        </w:rPr>
        <w:t>przepisów prawnych lub umownych potrzebnych do zawarcia umowy</w:t>
      </w:r>
      <w:r w:rsidRPr="00DD1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zagrożone jest świadomym  odstąpieniem Pana/Pani</w:t>
      </w:r>
      <w:r w:rsidRPr="004554C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od </w:t>
      </w:r>
      <w:r w:rsidR="00D30BC8">
        <w:rPr>
          <w:rFonts w:ascii="Arial" w:hAnsi="Arial" w:cs="Arial"/>
          <w:sz w:val="24"/>
          <w:szCs w:val="24"/>
        </w:rPr>
        <w:t xml:space="preserve">zawarcia umowy na </w:t>
      </w:r>
      <w:r w:rsidR="002662FB">
        <w:rPr>
          <w:rFonts w:ascii="Arial" w:hAnsi="Arial" w:cs="Arial"/>
          <w:sz w:val="24"/>
          <w:szCs w:val="24"/>
        </w:rPr>
        <w:t>usługę koparko-ładowarki wraz z operatorem</w:t>
      </w:r>
      <w:bookmarkStart w:id="0" w:name="_GoBack"/>
      <w:bookmarkEnd w:id="0"/>
      <w:r w:rsidR="00D30BC8">
        <w:rPr>
          <w:rFonts w:ascii="Arial" w:hAnsi="Arial" w:cs="Arial"/>
          <w:sz w:val="24"/>
          <w:szCs w:val="24"/>
        </w:rPr>
        <w:t>.</w:t>
      </w:r>
    </w:p>
    <w:p w:rsidR="00796FAF" w:rsidRPr="00565660" w:rsidRDefault="00796FAF" w:rsidP="00565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ma Pan</w:t>
      </w:r>
      <w:r>
        <w:rPr>
          <w:rFonts w:ascii="Arial" w:eastAsia="Times New Roman" w:hAnsi="Arial" w:cs="Arial"/>
          <w:sz w:val="24"/>
          <w:szCs w:val="21"/>
          <w:lang w:eastAsia="pl-PL"/>
        </w:rPr>
        <w:t>i</w:t>
      </w:r>
      <w:r w:rsidRPr="00F738C9">
        <w:rPr>
          <w:rFonts w:ascii="Arial" w:eastAsia="Times New Roman" w:hAnsi="Arial" w:cs="Arial"/>
          <w:sz w:val="24"/>
          <w:szCs w:val="21"/>
          <w:lang w:eastAsia="pl-PL"/>
        </w:rPr>
        <w:t>/Pan prawo wniesienia skargi do Prezesa Urzędu Ochrony Danych Osobowych, gdy uzna Pani/Pan, iż przetwarzanie danych osobowych Pani/Pana dotyczących narusza przepisy RODO</w:t>
      </w:r>
      <w:r>
        <w:rPr>
          <w:rFonts w:ascii="Arial" w:eastAsia="Times New Roman" w:hAnsi="Arial" w:cs="Arial"/>
          <w:sz w:val="24"/>
          <w:szCs w:val="21"/>
          <w:lang w:eastAsia="pl-PL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Pr="004554C9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sectPr w:rsidR="00796FAF" w:rsidRPr="0056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9"/>
    <w:rsid w:val="00042409"/>
    <w:rsid w:val="00247FAE"/>
    <w:rsid w:val="002662FB"/>
    <w:rsid w:val="00565660"/>
    <w:rsid w:val="00796FAF"/>
    <w:rsid w:val="0095594A"/>
    <w:rsid w:val="00A40B8F"/>
    <w:rsid w:val="00B370D9"/>
    <w:rsid w:val="00D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9EE7-D91F-496F-A039-785595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adyodo.pl/administracja-publiczna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Grygorczuk</dc:creator>
  <cp:lastModifiedBy>Natalia</cp:lastModifiedBy>
  <cp:revision>2</cp:revision>
  <cp:lastPrinted>2018-12-17T13:07:00Z</cp:lastPrinted>
  <dcterms:created xsi:type="dcterms:W3CDTF">2019-01-17T09:30:00Z</dcterms:created>
  <dcterms:modified xsi:type="dcterms:W3CDTF">2019-01-17T09:30:00Z</dcterms:modified>
</cp:coreProperties>
</file>